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19" w:rsidRPr="00D05A19" w:rsidRDefault="00D05A19" w:rsidP="00FB7B48">
      <w:pPr>
        <w:pStyle w:val="a3"/>
        <w:spacing w:line="312" w:lineRule="auto"/>
        <w:ind w:right="-5"/>
        <w:jc w:val="right"/>
        <w:rPr>
          <w:rFonts w:eastAsiaTheme="minorHAnsi" w:cstheme="minorBidi"/>
          <w:color w:val="000000"/>
          <w:sz w:val="26"/>
          <w:szCs w:val="26"/>
          <w:lang w:eastAsia="en-US"/>
        </w:rPr>
      </w:pPr>
    </w:p>
    <w:p w:rsidR="00D05A19" w:rsidRPr="00D05A19" w:rsidRDefault="00D05A19" w:rsidP="00D05A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</w:t>
      </w:r>
    </w:p>
    <w:p w:rsidR="00D05A19" w:rsidRPr="00D05A19" w:rsidRDefault="00D05A19" w:rsidP="00D05A19">
      <w:pPr>
        <w:shd w:val="clear" w:color="auto" w:fill="FFFFFF"/>
        <w:spacing w:after="0"/>
        <w:ind w:left="11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</w:t>
      </w:r>
    </w:p>
    <w:p w:rsidR="00D05A19" w:rsidRPr="00D05A19" w:rsidRDefault="00D05A19" w:rsidP="00D05A19">
      <w:pPr>
        <w:shd w:val="clear" w:color="auto" w:fill="FFFFFF"/>
        <w:tabs>
          <w:tab w:val="left" w:leader="dot" w:pos="7546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A19" w:rsidRPr="00D05A19" w:rsidRDefault="00D05A19" w:rsidP="00D05A19">
      <w:pPr>
        <w:shd w:val="clear" w:color="auto" w:fill="FFFFFF"/>
        <w:tabs>
          <w:tab w:val="left" w:leader="dot" w:pos="7546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финансов Костромской области сообщает о проведении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проекта постановления департамента финансов Костромской области «О внесении изменений в постановления департамента финансов Костромской области от 04.03.2008 № 1, от 15.01.2016 № 1»».</w:t>
      </w:r>
    </w:p>
    <w:p w:rsidR="00D05A19" w:rsidRPr="00D05A19" w:rsidRDefault="00D05A19" w:rsidP="00D05A19">
      <w:pPr>
        <w:shd w:val="clear" w:color="auto" w:fill="FFFFFF"/>
        <w:spacing w:after="0" w:line="228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Независимая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может проводиться юридическими и физическими лицами, аккредитованными Министерством юстиции Российской Федерации в качестве независимых экспертов, уполномоченных на проведение экспертизы проектов нормативных правовых актов и иных документов на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коррупциогенность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A19" w:rsidRPr="00D05A19" w:rsidRDefault="00D05A19" w:rsidP="00D05A19">
      <w:pPr>
        <w:shd w:val="clear" w:color="auto" w:fill="FFFFFF"/>
        <w:spacing w:after="0" w:line="228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проведения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экспертизы, в случае выявления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оформляется заключение, в котором указываются выявленные в проекте постановления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и предлагаются способы их устранения.</w:t>
      </w:r>
    </w:p>
    <w:p w:rsidR="00D05A19" w:rsidRPr="00D05A19" w:rsidRDefault="00D05A19" w:rsidP="00D05A19">
      <w:pPr>
        <w:shd w:val="clear" w:color="auto" w:fill="FFFFFF"/>
        <w:spacing w:after="0" w:line="228" w:lineRule="auto"/>
        <w:ind w:right="1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направляется в департамент финансов Костромской области по почте (по адресу: </w:t>
      </w:r>
      <w:proofErr w:type="gram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Кострома, ул. Пятницкая 1/20, 156000), курьерским способом либо в виде электронного документа (e-mail: </w:t>
      </w:r>
      <w:hyperlink r:id="rId7" w:history="1">
        <w:r w:rsidRPr="00D05A19">
          <w:rPr>
            <w:rFonts w:eastAsia="Times New Roman" w:cs="Times New Roman"/>
            <w:sz w:val="28"/>
            <w:szCs w:val="28"/>
            <w:lang w:eastAsia="ru-RU"/>
          </w:rPr>
          <w:t>depfin@adm44.</w:t>
        </w:r>
        <w:proofErr w:type="spellStart"/>
        <w:r w:rsidRPr="00D05A19">
          <w:rPr>
            <w:rFonts w:eastAsia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). Тел. 8 (4942) 77 80 96, ответственное лицо – Яковлев Роман Александрович, заместитель начальника управления казначейства.</w:t>
      </w:r>
    </w:p>
    <w:p w:rsidR="00D05A19" w:rsidRPr="00D05A19" w:rsidRDefault="00D05A19" w:rsidP="00D05A19">
      <w:pPr>
        <w:shd w:val="clear" w:color="auto" w:fill="FFFFFF"/>
        <w:spacing w:after="0" w:line="228" w:lineRule="auto"/>
        <w:ind w:right="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            с «</w:t>
      </w:r>
      <w:r w:rsidR="00B7003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июля 2017 года по «</w:t>
      </w:r>
      <w:r w:rsidR="00B7003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июля 2017 года.</w:t>
      </w:r>
    </w:p>
    <w:p w:rsidR="00D05A19" w:rsidRPr="00D05A19" w:rsidRDefault="00D05A19" w:rsidP="00D05A19">
      <w:pPr>
        <w:shd w:val="clear" w:color="auto" w:fill="FFFFFF"/>
        <w:tabs>
          <w:tab w:val="left" w:leader="underscore" w:pos="691"/>
          <w:tab w:val="left" w:leader="underscore" w:pos="1397"/>
          <w:tab w:val="left" w:leader="underscore" w:pos="3571"/>
          <w:tab w:val="left" w:leader="underscore" w:pos="4402"/>
        </w:tabs>
        <w:spacing w:after="0" w:line="228" w:lineRule="auto"/>
        <w:ind w:right="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заключений по результатам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– «</w:t>
      </w:r>
      <w:r w:rsidR="00B7003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июля 2017 года, дата окончания приема заключений по результатам независимой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«</w:t>
      </w:r>
      <w:r w:rsidR="00B7003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июля 2017 года.</w:t>
      </w:r>
    </w:p>
    <w:p w:rsidR="00D05A19" w:rsidRPr="00D05A19" w:rsidRDefault="00D05A19" w:rsidP="00D05A19">
      <w:pPr>
        <w:shd w:val="clear" w:color="auto" w:fill="FFFFFF"/>
        <w:spacing w:after="0" w:line="228" w:lineRule="auto"/>
        <w:ind w:right="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Независимая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проводится за счет собственных средств юридических и физических лиц, проводящих независимую </w:t>
      </w:r>
      <w:proofErr w:type="spellStart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антикоррупционную</w:t>
      </w:r>
      <w:proofErr w:type="spellEnd"/>
      <w:r w:rsidRPr="00D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экспертизу.</w:t>
      </w: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D05A19" w:rsidRDefault="00D05A19" w:rsidP="00FB7B48">
      <w:pPr>
        <w:pStyle w:val="a3"/>
        <w:spacing w:line="312" w:lineRule="auto"/>
        <w:ind w:right="-5"/>
        <w:jc w:val="right"/>
        <w:rPr>
          <w:szCs w:val="28"/>
        </w:rPr>
      </w:pPr>
    </w:p>
    <w:p w:rsidR="00FB7B48" w:rsidRPr="00FB7B48" w:rsidRDefault="00FB7B48" w:rsidP="00FB7B48">
      <w:pPr>
        <w:pStyle w:val="a3"/>
        <w:spacing w:line="312" w:lineRule="auto"/>
        <w:ind w:right="-5"/>
        <w:jc w:val="right"/>
        <w:rPr>
          <w:szCs w:val="28"/>
        </w:rPr>
      </w:pPr>
      <w:r w:rsidRPr="00FB7B48">
        <w:rPr>
          <w:szCs w:val="28"/>
        </w:rPr>
        <w:lastRenderedPageBreak/>
        <w:t>ПРОЕКТ</w:t>
      </w:r>
    </w:p>
    <w:p w:rsidR="00FB7B48" w:rsidRDefault="00FB7B48" w:rsidP="00FB7B48">
      <w:pPr>
        <w:pStyle w:val="a3"/>
        <w:ind w:right="-5"/>
        <w:rPr>
          <w:b/>
          <w:szCs w:val="28"/>
        </w:rPr>
      </w:pPr>
      <w:r w:rsidRPr="00FB7B48">
        <w:rPr>
          <w:b/>
          <w:szCs w:val="28"/>
        </w:rPr>
        <w:t>ДЕПАРТАМЕНТ ФИНАНСОВ</w:t>
      </w:r>
    </w:p>
    <w:p w:rsidR="00FB7B48" w:rsidRPr="00FB7B48" w:rsidRDefault="00FB7B48" w:rsidP="00FB7B48">
      <w:pPr>
        <w:pStyle w:val="a3"/>
        <w:ind w:right="-5"/>
        <w:rPr>
          <w:b/>
          <w:szCs w:val="28"/>
        </w:rPr>
      </w:pPr>
      <w:r w:rsidRPr="00FB7B48">
        <w:rPr>
          <w:b/>
          <w:szCs w:val="28"/>
        </w:rPr>
        <w:t>КОСТРОМСКОЙ ОБЛАСТИ</w:t>
      </w:r>
    </w:p>
    <w:p w:rsidR="00FB7B48" w:rsidRPr="00FB7B48" w:rsidRDefault="00FB7B48" w:rsidP="00FB7B48">
      <w:pPr>
        <w:pStyle w:val="a3"/>
        <w:ind w:right="-5"/>
        <w:rPr>
          <w:szCs w:val="28"/>
        </w:rPr>
      </w:pPr>
    </w:p>
    <w:p w:rsidR="00FB7B48" w:rsidRPr="00FB7B48" w:rsidRDefault="00FB7B48" w:rsidP="00FB7B48">
      <w:pPr>
        <w:pStyle w:val="a3"/>
        <w:ind w:right="-5"/>
        <w:rPr>
          <w:b/>
          <w:szCs w:val="28"/>
        </w:rPr>
      </w:pPr>
      <w:proofErr w:type="gramStart"/>
      <w:r w:rsidRPr="00FB7B48">
        <w:rPr>
          <w:b/>
          <w:szCs w:val="28"/>
        </w:rPr>
        <w:t>П</w:t>
      </w:r>
      <w:proofErr w:type="gramEnd"/>
      <w:r w:rsidRPr="00FB7B48">
        <w:rPr>
          <w:b/>
          <w:szCs w:val="28"/>
        </w:rPr>
        <w:t xml:space="preserve"> О С Т А Н О В Л Е Н И Е</w:t>
      </w:r>
    </w:p>
    <w:p w:rsidR="00FB7B48" w:rsidRPr="00FB7B48" w:rsidRDefault="00FB7B48" w:rsidP="00FB7B48">
      <w:pPr>
        <w:pStyle w:val="a3"/>
        <w:ind w:right="-5"/>
        <w:rPr>
          <w:b/>
          <w:szCs w:val="28"/>
        </w:rPr>
      </w:pPr>
    </w:p>
    <w:p w:rsidR="00FB7B48" w:rsidRPr="00FB7B48" w:rsidRDefault="00FB7B48" w:rsidP="00FB7B48">
      <w:pPr>
        <w:pStyle w:val="a3"/>
        <w:ind w:right="-5"/>
        <w:rPr>
          <w:szCs w:val="28"/>
        </w:rPr>
      </w:pPr>
      <w:r w:rsidRPr="00FB7B48">
        <w:rPr>
          <w:szCs w:val="28"/>
        </w:rPr>
        <w:t>от «___»____________ 20__ г. №</w:t>
      </w:r>
    </w:p>
    <w:p w:rsidR="00FB7B48" w:rsidRPr="00FB7B48" w:rsidRDefault="00FB7B48" w:rsidP="00FB7B48">
      <w:pPr>
        <w:pStyle w:val="a3"/>
        <w:ind w:right="-5"/>
        <w:rPr>
          <w:szCs w:val="28"/>
        </w:rPr>
      </w:pPr>
    </w:p>
    <w:p w:rsidR="00FB7B48" w:rsidRPr="00FB7B48" w:rsidRDefault="00FB7B48" w:rsidP="00FB7B48">
      <w:pPr>
        <w:pStyle w:val="a3"/>
        <w:ind w:right="-5"/>
        <w:rPr>
          <w:szCs w:val="28"/>
        </w:rPr>
      </w:pPr>
      <w:r w:rsidRPr="00FB7B48">
        <w:rPr>
          <w:szCs w:val="28"/>
        </w:rPr>
        <w:t>г. Кострома</w:t>
      </w:r>
    </w:p>
    <w:p w:rsidR="00FB7B48" w:rsidRDefault="00FB7B48" w:rsidP="00FB7B48">
      <w:pPr>
        <w:pStyle w:val="a3"/>
        <w:ind w:right="-5"/>
        <w:rPr>
          <w:szCs w:val="28"/>
        </w:rPr>
      </w:pPr>
    </w:p>
    <w:p w:rsidR="00FB7B48" w:rsidRPr="00FB7B48" w:rsidRDefault="00FB7B48" w:rsidP="00FB7B48">
      <w:pPr>
        <w:pStyle w:val="a3"/>
        <w:ind w:right="-5"/>
        <w:rPr>
          <w:b/>
          <w:szCs w:val="28"/>
        </w:rPr>
      </w:pPr>
      <w:r w:rsidRPr="00FB7B48">
        <w:rPr>
          <w:b/>
          <w:szCs w:val="28"/>
        </w:rPr>
        <w:t xml:space="preserve">О внесении изменений в </w:t>
      </w:r>
      <w:r w:rsidR="007E704A">
        <w:rPr>
          <w:b/>
          <w:szCs w:val="28"/>
        </w:rPr>
        <w:t xml:space="preserve">постановления </w:t>
      </w:r>
    </w:p>
    <w:p w:rsidR="007E704A" w:rsidRDefault="00FB7B48" w:rsidP="00FB7B48">
      <w:pPr>
        <w:pStyle w:val="a3"/>
        <w:ind w:right="-5"/>
        <w:rPr>
          <w:b/>
          <w:szCs w:val="28"/>
        </w:rPr>
      </w:pPr>
      <w:r w:rsidRPr="00FB7B48">
        <w:rPr>
          <w:b/>
          <w:szCs w:val="28"/>
        </w:rPr>
        <w:t>департамента финансов Костромской области</w:t>
      </w:r>
      <w:r w:rsidR="007E704A">
        <w:rPr>
          <w:b/>
          <w:szCs w:val="28"/>
        </w:rPr>
        <w:t xml:space="preserve"> </w:t>
      </w:r>
    </w:p>
    <w:p w:rsidR="00FB7B48" w:rsidRPr="00FB7B48" w:rsidRDefault="007E704A" w:rsidP="00FB7B48">
      <w:pPr>
        <w:pStyle w:val="a3"/>
        <w:ind w:right="-5"/>
        <w:rPr>
          <w:b/>
          <w:szCs w:val="28"/>
        </w:rPr>
      </w:pPr>
      <w:r>
        <w:rPr>
          <w:b/>
          <w:szCs w:val="28"/>
        </w:rPr>
        <w:t>от 04.03.2008 № 1, от 15.01.2016 № 1</w:t>
      </w:r>
    </w:p>
    <w:p w:rsidR="00FB7B48" w:rsidRDefault="00FB7B48" w:rsidP="00FB7B48">
      <w:pPr>
        <w:pStyle w:val="a3"/>
        <w:ind w:right="-5"/>
        <w:rPr>
          <w:b/>
          <w:szCs w:val="28"/>
        </w:rPr>
      </w:pPr>
    </w:p>
    <w:p w:rsidR="00AA72D5" w:rsidRPr="00FB7B48" w:rsidRDefault="00AA72D5" w:rsidP="00FB7B48">
      <w:pPr>
        <w:pStyle w:val="a3"/>
        <w:ind w:right="-5"/>
        <w:rPr>
          <w:b/>
          <w:szCs w:val="28"/>
        </w:rPr>
      </w:pPr>
    </w:p>
    <w:p w:rsidR="00AC63FC" w:rsidRPr="00AA72D5" w:rsidRDefault="00290A0F" w:rsidP="0041040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В целях совершенствования нормативного правового регулирования и в</w:t>
      </w:r>
      <w:r w:rsidR="00410408"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8C2730" w:rsidRPr="00AA72D5">
        <w:rPr>
          <w:rFonts w:ascii="Times New Roman" w:hAnsi="Times New Roman" w:cs="Times New Roman"/>
          <w:sz w:val="28"/>
          <w:szCs w:val="28"/>
        </w:rPr>
        <w:t>связи с органи</w:t>
      </w:r>
      <w:r w:rsidR="00AA72D5">
        <w:rPr>
          <w:rFonts w:ascii="Times New Roman" w:hAnsi="Times New Roman" w:cs="Times New Roman"/>
          <w:sz w:val="28"/>
          <w:szCs w:val="28"/>
        </w:rPr>
        <w:t>зационно-штатными изменениями</w:t>
      </w:r>
    </w:p>
    <w:p w:rsidR="00410408" w:rsidRPr="00AA72D5" w:rsidRDefault="00410408" w:rsidP="0041040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департамент финансов Костромской области ПОСТАНОВЛЯЕТ:</w:t>
      </w:r>
    </w:p>
    <w:p w:rsidR="00960E4F" w:rsidRPr="00AA72D5" w:rsidRDefault="00FB7B48" w:rsidP="0070776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1. Внести в</w:t>
      </w:r>
      <w:r w:rsidR="00BC2AA9" w:rsidRPr="00AA72D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6" w:history="1">
        <w:r w:rsidR="00BC2AA9" w:rsidRPr="00AA72D5">
          <w:rPr>
            <w:rFonts w:ascii="Times New Roman" w:hAnsi="Times New Roman" w:cs="Times New Roman"/>
            <w:sz w:val="28"/>
            <w:szCs w:val="28"/>
          </w:rPr>
          <w:t>Инструкцию</w:t>
        </w:r>
      </w:hyperlink>
      <w:r w:rsidR="00BC2AA9" w:rsidRPr="00AA72D5">
        <w:rPr>
          <w:rFonts w:ascii="Times New Roman" w:hAnsi="Times New Roman" w:cs="Times New Roman"/>
          <w:sz w:val="28"/>
          <w:szCs w:val="28"/>
        </w:rPr>
        <w:t xml:space="preserve"> о порядке открытия и ведения департаментом финансов Костромской области лицевых счетов для учета операций по исполнению расходов областного бюджета и источникам финансирования дефицита областного бюджета</w:t>
      </w:r>
      <w:r w:rsidR="00C8513C" w:rsidRPr="00AA72D5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C63FC" w:rsidRPr="00AA72D5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29245A" w:rsidRPr="00AA72D5">
        <w:rPr>
          <w:rFonts w:ascii="Times New Roman" w:hAnsi="Times New Roman" w:cs="Times New Roman"/>
          <w:sz w:val="28"/>
          <w:szCs w:val="28"/>
        </w:rPr>
        <w:t>п</w:t>
      </w:r>
      <w:r w:rsidRPr="00AA72D5">
        <w:rPr>
          <w:rFonts w:ascii="Times New Roman" w:hAnsi="Times New Roman" w:cs="Times New Roman"/>
          <w:sz w:val="28"/>
          <w:szCs w:val="28"/>
        </w:rPr>
        <w:t>остановление</w:t>
      </w:r>
      <w:r w:rsidR="00AC63FC" w:rsidRPr="00AA72D5">
        <w:rPr>
          <w:rFonts w:ascii="Times New Roman" w:hAnsi="Times New Roman" w:cs="Times New Roman"/>
          <w:sz w:val="28"/>
          <w:szCs w:val="28"/>
        </w:rPr>
        <w:t>м</w:t>
      </w:r>
      <w:r w:rsidRPr="00AA72D5">
        <w:rPr>
          <w:rFonts w:ascii="Times New Roman" w:hAnsi="Times New Roman" w:cs="Times New Roman"/>
          <w:sz w:val="28"/>
          <w:szCs w:val="28"/>
        </w:rPr>
        <w:t xml:space="preserve"> департамента финансов</w:t>
      </w:r>
      <w:r w:rsidR="00C90703" w:rsidRPr="00AA72D5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AA72D5">
        <w:rPr>
          <w:rFonts w:ascii="Times New Roman" w:hAnsi="Times New Roman" w:cs="Times New Roman"/>
          <w:sz w:val="28"/>
          <w:szCs w:val="28"/>
        </w:rPr>
        <w:t xml:space="preserve"> от </w:t>
      </w:r>
      <w:r w:rsidR="00BC2AA9" w:rsidRPr="00AA72D5">
        <w:rPr>
          <w:rFonts w:ascii="Times New Roman" w:hAnsi="Times New Roman" w:cs="Times New Roman"/>
          <w:sz w:val="28"/>
          <w:szCs w:val="28"/>
        </w:rPr>
        <w:t>4</w:t>
      </w:r>
      <w:r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BC2AA9" w:rsidRPr="00AA72D5">
        <w:rPr>
          <w:rFonts w:ascii="Times New Roman" w:hAnsi="Times New Roman" w:cs="Times New Roman"/>
          <w:sz w:val="28"/>
          <w:szCs w:val="28"/>
        </w:rPr>
        <w:t>марта</w:t>
      </w:r>
      <w:r w:rsidRPr="00AA72D5">
        <w:rPr>
          <w:rFonts w:ascii="Times New Roman" w:hAnsi="Times New Roman" w:cs="Times New Roman"/>
          <w:sz w:val="28"/>
          <w:szCs w:val="28"/>
        </w:rPr>
        <w:t xml:space="preserve"> 20</w:t>
      </w:r>
      <w:r w:rsidR="00BC2AA9" w:rsidRPr="00AA72D5">
        <w:rPr>
          <w:rFonts w:ascii="Times New Roman" w:hAnsi="Times New Roman" w:cs="Times New Roman"/>
          <w:sz w:val="28"/>
          <w:szCs w:val="28"/>
        </w:rPr>
        <w:t>08</w:t>
      </w:r>
      <w:r w:rsidRPr="00AA72D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C2AA9" w:rsidRPr="00AA72D5">
        <w:rPr>
          <w:rFonts w:ascii="Times New Roman" w:hAnsi="Times New Roman" w:cs="Times New Roman"/>
          <w:sz w:val="28"/>
          <w:szCs w:val="28"/>
        </w:rPr>
        <w:t>1</w:t>
      </w:r>
      <w:r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707760" w:rsidRPr="00AA72D5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BC2AA9" w:rsidRPr="00AA72D5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6" w:history="1">
        <w:proofErr w:type="gramStart"/>
        <w:r w:rsidR="00BC2AA9" w:rsidRPr="00AA72D5">
          <w:rPr>
            <w:rFonts w:ascii="Times New Roman" w:hAnsi="Times New Roman" w:cs="Times New Roman"/>
            <w:sz w:val="28"/>
            <w:szCs w:val="28"/>
          </w:rPr>
          <w:t>Инструкци</w:t>
        </w:r>
      </w:hyperlink>
      <w:r w:rsidR="00BC2AA9" w:rsidRPr="00AA72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C2AA9" w:rsidRPr="00AA72D5">
        <w:rPr>
          <w:rFonts w:ascii="Times New Roman" w:hAnsi="Times New Roman" w:cs="Times New Roman"/>
          <w:sz w:val="28"/>
          <w:szCs w:val="28"/>
        </w:rPr>
        <w:t xml:space="preserve"> о порядке открытия и ведения департаментом финансов Костромской области лицевых счетов для учета операций по исполнению расходов областного бюджета и источникам финансирования дефицита областного бюджета</w:t>
      </w:r>
      <w:r w:rsidR="00707760" w:rsidRPr="00AA72D5">
        <w:rPr>
          <w:rFonts w:ascii="Times New Roman" w:hAnsi="Times New Roman" w:cs="Times New Roman"/>
          <w:sz w:val="28"/>
          <w:szCs w:val="28"/>
        </w:rPr>
        <w:t>»</w:t>
      </w:r>
      <w:r w:rsidR="00C801B3"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AA72D5">
        <w:rPr>
          <w:rFonts w:ascii="Times New Roman" w:hAnsi="Times New Roman" w:cs="Times New Roman"/>
          <w:sz w:val="28"/>
          <w:szCs w:val="28"/>
        </w:rPr>
        <w:t xml:space="preserve">   </w:t>
      </w:r>
      <w:r w:rsidR="00C801B3" w:rsidRPr="00AA72D5">
        <w:rPr>
          <w:rFonts w:ascii="Times New Roman" w:hAnsi="Times New Roman" w:cs="Times New Roman"/>
          <w:sz w:val="28"/>
          <w:szCs w:val="28"/>
        </w:rPr>
        <w:t>(</w:t>
      </w:r>
      <w:r w:rsidR="00A16DC9" w:rsidRPr="00AA72D5">
        <w:rPr>
          <w:rFonts w:ascii="Times New Roman" w:hAnsi="Times New Roman" w:cs="Times New Roman"/>
          <w:sz w:val="28"/>
          <w:szCs w:val="28"/>
        </w:rPr>
        <w:t>в редакции постановлений департамента финансов Костромской области от</w:t>
      </w:r>
      <w:r w:rsidR="00BC2AA9" w:rsidRPr="00AA72D5">
        <w:rPr>
          <w:rFonts w:ascii="Times New Roman" w:hAnsi="Times New Roman" w:cs="Times New Roman"/>
          <w:sz w:val="28"/>
          <w:szCs w:val="28"/>
        </w:rPr>
        <w:t xml:space="preserve"> 29.07.2008 № 5, от 17.09.2010 № 22, от 27.04.2011 № 11, от 13.05.2014 </w:t>
      </w:r>
      <w:r w:rsid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BC2AA9" w:rsidRPr="00AA72D5">
        <w:rPr>
          <w:rFonts w:ascii="Times New Roman" w:hAnsi="Times New Roman" w:cs="Times New Roman"/>
          <w:sz w:val="28"/>
          <w:szCs w:val="28"/>
        </w:rPr>
        <w:t>№ 11, от 29.12.2014 № 36</w:t>
      </w:r>
      <w:r w:rsidR="00C801B3" w:rsidRPr="00AA72D5">
        <w:rPr>
          <w:rFonts w:ascii="Times New Roman" w:hAnsi="Times New Roman" w:cs="Times New Roman"/>
          <w:sz w:val="28"/>
          <w:szCs w:val="28"/>
        </w:rPr>
        <w:t>)</w:t>
      </w:r>
      <w:r w:rsidR="00C8513C" w:rsidRPr="00AA72D5">
        <w:rPr>
          <w:rFonts w:ascii="Times New Roman" w:hAnsi="Times New Roman" w:cs="Times New Roman"/>
          <w:sz w:val="28"/>
          <w:szCs w:val="28"/>
        </w:rPr>
        <w:t>,</w:t>
      </w:r>
      <w:r w:rsidR="00707760"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Pr="00AA72D5">
        <w:rPr>
          <w:rFonts w:ascii="Times New Roman" w:hAnsi="Times New Roman" w:cs="Times New Roman"/>
          <w:sz w:val="28"/>
          <w:szCs w:val="28"/>
        </w:rPr>
        <w:t>следующ</w:t>
      </w:r>
      <w:r w:rsidR="002C6586" w:rsidRPr="00AA72D5">
        <w:rPr>
          <w:rFonts w:ascii="Times New Roman" w:hAnsi="Times New Roman" w:cs="Times New Roman"/>
          <w:sz w:val="28"/>
          <w:szCs w:val="28"/>
        </w:rPr>
        <w:t>е</w:t>
      </w:r>
      <w:r w:rsidRPr="00AA72D5">
        <w:rPr>
          <w:rFonts w:ascii="Times New Roman" w:hAnsi="Times New Roman" w:cs="Times New Roman"/>
          <w:sz w:val="28"/>
          <w:szCs w:val="28"/>
        </w:rPr>
        <w:t>е изменени</w:t>
      </w:r>
      <w:r w:rsidR="002C6586" w:rsidRPr="00AA72D5">
        <w:rPr>
          <w:rFonts w:ascii="Times New Roman" w:hAnsi="Times New Roman" w:cs="Times New Roman"/>
          <w:sz w:val="28"/>
          <w:szCs w:val="28"/>
        </w:rPr>
        <w:t>е</w:t>
      </w:r>
      <w:r w:rsidR="00960E4F" w:rsidRPr="00AA72D5">
        <w:rPr>
          <w:rFonts w:ascii="Times New Roman" w:hAnsi="Times New Roman" w:cs="Times New Roman"/>
          <w:sz w:val="28"/>
          <w:szCs w:val="28"/>
        </w:rPr>
        <w:t>:</w:t>
      </w:r>
      <w:r w:rsidR="00C8513C" w:rsidRPr="00AA7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58B" w:rsidRPr="00AA72D5" w:rsidRDefault="00C8513C" w:rsidP="00960E4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в</w:t>
      </w:r>
      <w:r w:rsidR="00F6195B" w:rsidRPr="00AA72D5">
        <w:rPr>
          <w:rFonts w:ascii="Times New Roman" w:hAnsi="Times New Roman" w:cs="Times New Roman"/>
          <w:sz w:val="28"/>
          <w:szCs w:val="28"/>
        </w:rPr>
        <w:t xml:space="preserve"> заявлении на открытие лицевого счета в департаменте финансов Костромской области (приложение № 1 к Инструкции), заявлении на </w:t>
      </w:r>
      <w:r w:rsidR="00C319E6" w:rsidRPr="00AA72D5">
        <w:rPr>
          <w:rFonts w:ascii="Times New Roman" w:hAnsi="Times New Roman" w:cs="Times New Roman"/>
          <w:sz w:val="28"/>
          <w:szCs w:val="28"/>
        </w:rPr>
        <w:t>закрытие</w:t>
      </w:r>
      <w:r w:rsidR="00F6195B" w:rsidRPr="00AA72D5">
        <w:rPr>
          <w:rFonts w:ascii="Times New Roman" w:hAnsi="Times New Roman" w:cs="Times New Roman"/>
          <w:sz w:val="28"/>
          <w:szCs w:val="28"/>
        </w:rPr>
        <w:t xml:space="preserve"> лицевого счета в департаменте финансов Костромской области (приложение № </w:t>
      </w:r>
      <w:r w:rsidR="00C319E6" w:rsidRPr="00AA72D5">
        <w:rPr>
          <w:rFonts w:ascii="Times New Roman" w:hAnsi="Times New Roman" w:cs="Times New Roman"/>
          <w:sz w:val="28"/>
          <w:szCs w:val="28"/>
        </w:rPr>
        <w:t>4</w:t>
      </w:r>
      <w:r w:rsidR="00F6195B" w:rsidRPr="00AA72D5">
        <w:rPr>
          <w:rFonts w:ascii="Times New Roman" w:hAnsi="Times New Roman" w:cs="Times New Roman"/>
          <w:sz w:val="28"/>
          <w:szCs w:val="28"/>
        </w:rPr>
        <w:t xml:space="preserve"> к Инструкции)</w:t>
      </w:r>
      <w:r w:rsidR="00960E4F" w:rsidRPr="00AA72D5">
        <w:rPr>
          <w:rFonts w:ascii="Times New Roman" w:hAnsi="Times New Roman" w:cs="Times New Roman"/>
          <w:sz w:val="28"/>
          <w:szCs w:val="28"/>
        </w:rPr>
        <w:t xml:space="preserve"> с</w:t>
      </w:r>
      <w:r w:rsidR="0064158B" w:rsidRPr="00AA72D5">
        <w:rPr>
          <w:rFonts w:ascii="Times New Roman" w:hAnsi="Times New Roman" w:cs="Times New Roman"/>
          <w:sz w:val="28"/>
          <w:szCs w:val="28"/>
        </w:rPr>
        <w:t>лова «Начальник управления бухгалтерского учета и отчетности – главный бухгалтер» заменить словами «</w:t>
      </w:r>
      <w:r w:rsidR="006D7FE4">
        <w:rPr>
          <w:rFonts w:ascii="Times New Roman" w:hAnsi="Times New Roman" w:cs="Times New Roman"/>
          <w:sz w:val="28"/>
          <w:szCs w:val="28"/>
        </w:rPr>
        <w:t>Начальник отдела учета и отчетности исполнения бюджета - г</w:t>
      </w:r>
      <w:r w:rsidR="0064158B" w:rsidRPr="00AA72D5">
        <w:rPr>
          <w:rFonts w:ascii="Times New Roman" w:hAnsi="Times New Roman" w:cs="Times New Roman"/>
          <w:sz w:val="28"/>
          <w:szCs w:val="28"/>
        </w:rPr>
        <w:t>лавный бухгалтер</w:t>
      </w:r>
      <w:r w:rsidR="00C319E6" w:rsidRPr="00AA72D5">
        <w:rPr>
          <w:rFonts w:ascii="Times New Roman" w:hAnsi="Times New Roman" w:cs="Times New Roman"/>
          <w:sz w:val="28"/>
          <w:szCs w:val="28"/>
        </w:rPr>
        <w:t>»</w:t>
      </w:r>
      <w:r w:rsidR="008D04C4" w:rsidRPr="00AA72D5">
        <w:rPr>
          <w:rFonts w:ascii="Times New Roman" w:hAnsi="Times New Roman" w:cs="Times New Roman"/>
          <w:sz w:val="28"/>
          <w:szCs w:val="28"/>
        </w:rPr>
        <w:t>.</w:t>
      </w:r>
    </w:p>
    <w:p w:rsidR="00F341E9" w:rsidRPr="00AA72D5" w:rsidRDefault="00F341E9" w:rsidP="00F341E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 xml:space="preserve">2. Внести в </w:t>
      </w:r>
      <w:hyperlink w:anchor="Par36" w:history="1">
        <w:r w:rsidRPr="00AA72D5">
          <w:rPr>
            <w:rFonts w:ascii="Times New Roman" w:hAnsi="Times New Roman" w:cs="Times New Roman"/>
            <w:sz w:val="28"/>
            <w:szCs w:val="28"/>
          </w:rPr>
          <w:t>Инструкцию</w:t>
        </w:r>
      </w:hyperlink>
      <w:r w:rsidRPr="00AA72D5">
        <w:rPr>
          <w:rFonts w:ascii="Times New Roman" w:hAnsi="Times New Roman" w:cs="Times New Roman"/>
          <w:sz w:val="28"/>
          <w:szCs w:val="28"/>
        </w:rPr>
        <w:t xml:space="preserve"> о порядке открытия и ведения департаментом финансов Костромской области лицевых счетов</w:t>
      </w:r>
      <w:r w:rsidR="005D4702" w:rsidRPr="00AA72D5">
        <w:rPr>
          <w:rFonts w:ascii="Times New Roman" w:hAnsi="Times New Roman" w:cs="Times New Roman"/>
          <w:sz w:val="28"/>
          <w:szCs w:val="28"/>
        </w:rPr>
        <w:t xml:space="preserve"> государственных унитарных предприятий Костромской области</w:t>
      </w:r>
      <w:r w:rsidR="00960E4F" w:rsidRPr="00AA72D5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AA72D5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департамента финансов Костромской области от </w:t>
      </w:r>
      <w:r w:rsidR="005D4702" w:rsidRPr="00AA72D5">
        <w:rPr>
          <w:rFonts w:ascii="Times New Roman" w:hAnsi="Times New Roman" w:cs="Times New Roman"/>
          <w:sz w:val="28"/>
          <w:szCs w:val="28"/>
        </w:rPr>
        <w:t>15</w:t>
      </w:r>
      <w:r w:rsidRPr="00AA72D5">
        <w:rPr>
          <w:rFonts w:ascii="Times New Roman" w:hAnsi="Times New Roman" w:cs="Times New Roman"/>
          <w:sz w:val="28"/>
          <w:szCs w:val="28"/>
        </w:rPr>
        <w:t xml:space="preserve"> </w:t>
      </w:r>
      <w:r w:rsidR="005D4702" w:rsidRPr="00AA72D5">
        <w:rPr>
          <w:rFonts w:ascii="Times New Roman" w:hAnsi="Times New Roman" w:cs="Times New Roman"/>
          <w:sz w:val="28"/>
          <w:szCs w:val="28"/>
        </w:rPr>
        <w:t>января</w:t>
      </w:r>
      <w:r w:rsidRPr="00AA72D5">
        <w:rPr>
          <w:rFonts w:ascii="Times New Roman" w:hAnsi="Times New Roman" w:cs="Times New Roman"/>
          <w:sz w:val="28"/>
          <w:szCs w:val="28"/>
        </w:rPr>
        <w:t xml:space="preserve"> 20</w:t>
      </w:r>
      <w:r w:rsidR="005D4702" w:rsidRPr="00AA72D5">
        <w:rPr>
          <w:rFonts w:ascii="Times New Roman" w:hAnsi="Times New Roman" w:cs="Times New Roman"/>
          <w:sz w:val="28"/>
          <w:szCs w:val="28"/>
        </w:rPr>
        <w:t>16</w:t>
      </w:r>
      <w:r w:rsidRPr="00AA72D5">
        <w:rPr>
          <w:rFonts w:ascii="Times New Roman" w:hAnsi="Times New Roman" w:cs="Times New Roman"/>
          <w:sz w:val="28"/>
          <w:szCs w:val="28"/>
        </w:rPr>
        <w:t xml:space="preserve"> года № 1  «Об утверждении </w:t>
      </w:r>
      <w:hyperlink w:anchor="Par36" w:history="1">
        <w:proofErr w:type="gramStart"/>
        <w:r w:rsidRPr="00AA72D5">
          <w:rPr>
            <w:rFonts w:ascii="Times New Roman" w:hAnsi="Times New Roman" w:cs="Times New Roman"/>
            <w:sz w:val="28"/>
            <w:szCs w:val="28"/>
          </w:rPr>
          <w:t>Инструкци</w:t>
        </w:r>
      </w:hyperlink>
      <w:r w:rsidRPr="00AA72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A72D5">
        <w:rPr>
          <w:rFonts w:ascii="Times New Roman" w:hAnsi="Times New Roman" w:cs="Times New Roman"/>
          <w:sz w:val="28"/>
          <w:szCs w:val="28"/>
        </w:rPr>
        <w:t xml:space="preserve"> о порядке открытия и ведения департаментом финансов </w:t>
      </w:r>
      <w:r w:rsidRPr="00AA72D5">
        <w:rPr>
          <w:rFonts w:ascii="Times New Roman" w:hAnsi="Times New Roman" w:cs="Times New Roman"/>
          <w:sz w:val="28"/>
          <w:szCs w:val="28"/>
        </w:rPr>
        <w:lastRenderedPageBreak/>
        <w:t>Костромской области лицевых счетов</w:t>
      </w:r>
      <w:r w:rsidR="005D4702" w:rsidRPr="00AA72D5">
        <w:rPr>
          <w:rFonts w:ascii="Times New Roman" w:hAnsi="Times New Roman" w:cs="Times New Roman"/>
          <w:sz w:val="28"/>
          <w:szCs w:val="28"/>
        </w:rPr>
        <w:t xml:space="preserve"> государственных унитарных предприятий Костромской области</w:t>
      </w:r>
      <w:r w:rsidRPr="00AA72D5">
        <w:rPr>
          <w:rFonts w:ascii="Times New Roman" w:hAnsi="Times New Roman" w:cs="Times New Roman"/>
          <w:sz w:val="28"/>
          <w:szCs w:val="28"/>
        </w:rPr>
        <w:t>»</w:t>
      </w:r>
      <w:r w:rsidR="00960E4F" w:rsidRPr="00AA72D5">
        <w:rPr>
          <w:rFonts w:ascii="Times New Roman" w:hAnsi="Times New Roman" w:cs="Times New Roman"/>
          <w:sz w:val="28"/>
          <w:szCs w:val="28"/>
        </w:rPr>
        <w:t>,</w:t>
      </w:r>
      <w:r w:rsidRPr="00AA72D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C319E6" w:rsidRPr="00AA72D5">
        <w:rPr>
          <w:rFonts w:ascii="Times New Roman" w:hAnsi="Times New Roman" w:cs="Times New Roman"/>
          <w:sz w:val="28"/>
          <w:szCs w:val="28"/>
        </w:rPr>
        <w:t>ие</w:t>
      </w:r>
      <w:r w:rsidRPr="00AA72D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319E6" w:rsidRPr="00AA72D5">
        <w:rPr>
          <w:rFonts w:ascii="Times New Roman" w:hAnsi="Times New Roman" w:cs="Times New Roman"/>
          <w:sz w:val="28"/>
          <w:szCs w:val="28"/>
        </w:rPr>
        <w:t>я</w:t>
      </w:r>
      <w:r w:rsidRPr="00AA72D5">
        <w:rPr>
          <w:rFonts w:ascii="Times New Roman" w:hAnsi="Times New Roman" w:cs="Times New Roman"/>
          <w:sz w:val="28"/>
          <w:szCs w:val="28"/>
        </w:rPr>
        <w:t>:</w:t>
      </w:r>
    </w:p>
    <w:p w:rsidR="00AA72D5" w:rsidRPr="00AA72D5" w:rsidRDefault="00AA72D5" w:rsidP="00AA72D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1) в  заявлении на открытие лицевого счета государственного унитарного предприятия Костромской области в департаменте финансов Костромской области (приложение № 1 к Инструкции):</w:t>
      </w:r>
    </w:p>
    <w:p w:rsidR="00AA72D5" w:rsidRPr="00AA72D5" w:rsidRDefault="00AA72D5" w:rsidP="00AA72D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слова «Начальник управления казначейства» заменить словами «Начальник управления казначейства департамента финансов»;</w:t>
      </w:r>
    </w:p>
    <w:p w:rsidR="00AA72D5" w:rsidRPr="00AA72D5" w:rsidRDefault="00AA72D5" w:rsidP="00AA7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слова «Начальник управления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и отчетности</w:t>
      </w:r>
      <w:r w:rsidRPr="00AA72D5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6D7FE4">
        <w:rPr>
          <w:rFonts w:ascii="Times New Roman" w:hAnsi="Times New Roman" w:cs="Times New Roman"/>
          <w:sz w:val="28"/>
          <w:szCs w:val="28"/>
        </w:rPr>
        <w:t>Начальник отдела учета и отчетности исполнения бюджета - г</w:t>
      </w:r>
      <w:r w:rsidRPr="00AA72D5">
        <w:rPr>
          <w:rFonts w:ascii="Times New Roman" w:hAnsi="Times New Roman" w:cs="Times New Roman"/>
          <w:sz w:val="28"/>
          <w:szCs w:val="28"/>
        </w:rPr>
        <w:t>лавный бухгалтер департамента финансов»;</w:t>
      </w:r>
    </w:p>
    <w:p w:rsidR="00AA72D5" w:rsidRPr="00AA72D5" w:rsidRDefault="00AA72D5" w:rsidP="00AA72D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2) в карточке образцов подписей и оттиска печати (приложение № 2 к Инструкции) слова «Начальник управления казначейства» заменить словами «Начальник управления казначейства департамента финансов»;</w:t>
      </w:r>
    </w:p>
    <w:p w:rsidR="00AA72D5" w:rsidRPr="00AA72D5" w:rsidRDefault="00AA72D5" w:rsidP="00AA7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3) в заявлении на закрытие лицевого счета в департаменте финансов Костромской области (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5 к Инструкции) </w:t>
      </w:r>
      <w:r w:rsidRPr="00AA72D5">
        <w:rPr>
          <w:rFonts w:ascii="Times New Roman" w:hAnsi="Times New Roman" w:cs="Times New Roman"/>
          <w:sz w:val="28"/>
          <w:szCs w:val="28"/>
        </w:rPr>
        <w:t>слова «Начальник управления бухгалтерского учета и отчетности – главный бухгалтер» заменить словами «</w:t>
      </w:r>
      <w:r w:rsidR="006D7FE4">
        <w:rPr>
          <w:rFonts w:ascii="Times New Roman" w:hAnsi="Times New Roman" w:cs="Times New Roman"/>
          <w:sz w:val="28"/>
          <w:szCs w:val="28"/>
        </w:rPr>
        <w:t>Начальник отдела учета и отчетности исполнения бюджета - г</w:t>
      </w:r>
      <w:r w:rsidRPr="00AA72D5">
        <w:rPr>
          <w:rFonts w:ascii="Times New Roman" w:hAnsi="Times New Roman" w:cs="Times New Roman"/>
          <w:sz w:val="28"/>
          <w:szCs w:val="28"/>
        </w:rPr>
        <w:t>лавный бухгалтер».</w:t>
      </w:r>
    </w:p>
    <w:p w:rsidR="00AA72D5" w:rsidRPr="00AA72D5" w:rsidRDefault="00AA72D5" w:rsidP="00AA7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D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AA72D5" w:rsidRDefault="00AA72D5" w:rsidP="00AA72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72D5" w:rsidRDefault="00AA72D5" w:rsidP="00AA72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72D5" w:rsidRPr="00893055" w:rsidRDefault="00AA72D5" w:rsidP="00AA72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3055">
        <w:rPr>
          <w:rFonts w:ascii="Times New Roman" w:hAnsi="Times New Roman"/>
          <w:sz w:val="28"/>
          <w:szCs w:val="28"/>
        </w:rPr>
        <w:t xml:space="preserve">Директор департамента финансов  </w:t>
      </w:r>
      <w:r w:rsidRPr="00893055">
        <w:rPr>
          <w:rFonts w:ascii="Times New Roman" w:hAnsi="Times New Roman"/>
          <w:sz w:val="28"/>
          <w:szCs w:val="28"/>
        </w:rPr>
        <w:tab/>
      </w:r>
      <w:r w:rsidRPr="00893055">
        <w:rPr>
          <w:rFonts w:ascii="Times New Roman" w:hAnsi="Times New Roman"/>
          <w:sz w:val="28"/>
          <w:szCs w:val="28"/>
        </w:rPr>
        <w:tab/>
      </w:r>
      <w:r w:rsidRPr="00893055">
        <w:rPr>
          <w:rFonts w:ascii="Times New Roman" w:hAnsi="Times New Roman"/>
          <w:sz w:val="28"/>
          <w:szCs w:val="28"/>
        </w:rPr>
        <w:tab/>
      </w:r>
      <w:r w:rsidRPr="008930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Pr="0089305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93055">
        <w:rPr>
          <w:rFonts w:ascii="Times New Roman" w:hAnsi="Times New Roman"/>
          <w:sz w:val="28"/>
          <w:szCs w:val="28"/>
        </w:rPr>
        <w:t xml:space="preserve">И.Н. </w:t>
      </w:r>
      <w:proofErr w:type="spellStart"/>
      <w:r w:rsidRPr="00893055">
        <w:rPr>
          <w:rFonts w:ascii="Times New Roman" w:hAnsi="Times New Roman"/>
          <w:sz w:val="28"/>
          <w:szCs w:val="28"/>
        </w:rPr>
        <w:t>Замураев</w:t>
      </w:r>
      <w:proofErr w:type="spellEnd"/>
    </w:p>
    <w:p w:rsidR="00AA72D5" w:rsidRDefault="00AA72D5" w:rsidP="00AA72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72D5" w:rsidRDefault="00AA72D5" w:rsidP="00AA72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72D5" w:rsidRDefault="00AA72D5" w:rsidP="00AA72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72D5" w:rsidRDefault="00AA72D5" w:rsidP="00AA72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41E9" w:rsidRDefault="00F341E9" w:rsidP="00F341E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72D5" w:rsidRDefault="00AA72D5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D05A19" w:rsidRDefault="00D05A19" w:rsidP="003437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064A56" w:rsidRPr="00AA72D5" w:rsidRDefault="00064A56" w:rsidP="00064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2D5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064A56" w:rsidRPr="004A465E" w:rsidRDefault="00064A56" w:rsidP="00064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2D5">
        <w:rPr>
          <w:rFonts w:ascii="Times New Roman" w:hAnsi="Times New Roman"/>
          <w:sz w:val="28"/>
          <w:szCs w:val="28"/>
        </w:rPr>
        <w:t>к проекту постановления департамента финансов Костромской</w:t>
      </w:r>
      <w:r w:rsidRPr="004A465E">
        <w:rPr>
          <w:rFonts w:ascii="Times New Roman" w:hAnsi="Times New Roman"/>
          <w:sz w:val="28"/>
          <w:szCs w:val="28"/>
        </w:rPr>
        <w:t xml:space="preserve"> области </w:t>
      </w:r>
    </w:p>
    <w:p w:rsidR="00064A56" w:rsidRPr="004A465E" w:rsidRDefault="00064A56" w:rsidP="00290A0F">
      <w:pPr>
        <w:pStyle w:val="a3"/>
        <w:ind w:right="-5"/>
        <w:rPr>
          <w:szCs w:val="28"/>
        </w:rPr>
      </w:pPr>
      <w:r w:rsidRPr="004A465E">
        <w:rPr>
          <w:szCs w:val="28"/>
        </w:rPr>
        <w:t>«</w:t>
      </w:r>
      <w:r w:rsidR="00290A0F" w:rsidRPr="00290A0F">
        <w:rPr>
          <w:rFonts w:eastAsiaTheme="minorHAnsi" w:cstheme="minorBidi"/>
          <w:szCs w:val="28"/>
          <w:lang w:eastAsia="en-US"/>
        </w:rPr>
        <w:t>О внесении изменений в постановления департамента финансов Костромской области от 04.03.2008 № 1, от 15.01.2016 № 1</w:t>
      </w:r>
      <w:r w:rsidRPr="004A465E">
        <w:rPr>
          <w:szCs w:val="28"/>
        </w:rPr>
        <w:t>»</w:t>
      </w:r>
    </w:p>
    <w:p w:rsidR="00064A56" w:rsidRPr="008145C4" w:rsidRDefault="00064A56" w:rsidP="00830A1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AA72D5" w:rsidRDefault="00830A1E" w:rsidP="00916E5B">
      <w:pPr>
        <w:pStyle w:val="a3"/>
        <w:ind w:right="-5" w:firstLine="709"/>
        <w:jc w:val="both"/>
        <w:rPr>
          <w:szCs w:val="28"/>
        </w:rPr>
      </w:pPr>
      <w:proofErr w:type="gramStart"/>
      <w:r w:rsidRPr="00916E5B">
        <w:rPr>
          <w:szCs w:val="28"/>
        </w:rPr>
        <w:t>Проект постановления департамента финансов Костромской области «</w:t>
      </w:r>
      <w:r w:rsidR="00290A0F" w:rsidRPr="00916E5B">
        <w:rPr>
          <w:rFonts w:eastAsiaTheme="minorHAnsi" w:cstheme="minorBidi"/>
          <w:szCs w:val="28"/>
          <w:lang w:eastAsia="en-US"/>
        </w:rPr>
        <w:t>О внесении изменений в постановления департамента финансов Костромской области от 04.03.2008 № 1, от 15.01.2016 № 1</w:t>
      </w:r>
      <w:r w:rsidRPr="00916E5B">
        <w:rPr>
          <w:szCs w:val="28"/>
        </w:rPr>
        <w:t>» разработан</w:t>
      </w:r>
      <w:r w:rsidR="007D26C7" w:rsidRPr="00916E5B">
        <w:rPr>
          <w:szCs w:val="28"/>
        </w:rPr>
        <w:t xml:space="preserve"> </w:t>
      </w:r>
      <w:r w:rsidRPr="00916E5B">
        <w:rPr>
          <w:szCs w:val="28"/>
        </w:rPr>
        <w:t xml:space="preserve"> </w:t>
      </w:r>
      <w:r w:rsidR="007D26C7" w:rsidRPr="00916E5B">
        <w:rPr>
          <w:szCs w:val="28"/>
        </w:rPr>
        <w:t>в связи с организационно-штатными изменениями в департаменте финансов Костромской области</w:t>
      </w:r>
      <w:r w:rsidR="00601F1C" w:rsidRPr="00916E5B">
        <w:rPr>
          <w:szCs w:val="28"/>
        </w:rPr>
        <w:t xml:space="preserve"> и в </w:t>
      </w:r>
      <w:r w:rsidR="00A32DE7" w:rsidRPr="00AA72D5">
        <w:rPr>
          <w:szCs w:val="28"/>
        </w:rPr>
        <w:t xml:space="preserve">целях совершенствования нормативного правового регулирования </w:t>
      </w:r>
      <w:r w:rsidR="00A32DE7">
        <w:rPr>
          <w:szCs w:val="28"/>
        </w:rPr>
        <w:t>(</w:t>
      </w:r>
      <w:r w:rsidR="00601F1C" w:rsidRPr="00916E5B">
        <w:rPr>
          <w:szCs w:val="28"/>
        </w:rPr>
        <w:t xml:space="preserve">обеспечения единообразия </w:t>
      </w:r>
      <w:r w:rsidR="003843E2" w:rsidRPr="00916E5B">
        <w:rPr>
          <w:szCs w:val="28"/>
        </w:rPr>
        <w:t>в терминах, применяемых в нормативн</w:t>
      </w:r>
      <w:r w:rsidR="00AA72D5">
        <w:rPr>
          <w:szCs w:val="28"/>
        </w:rPr>
        <w:t xml:space="preserve">ых </w:t>
      </w:r>
      <w:r w:rsidR="003843E2" w:rsidRPr="00916E5B">
        <w:rPr>
          <w:szCs w:val="28"/>
        </w:rPr>
        <w:t>правовых актах департамента финансов Костромской области</w:t>
      </w:r>
      <w:r w:rsidR="00A32DE7">
        <w:rPr>
          <w:szCs w:val="28"/>
        </w:rPr>
        <w:t>)</w:t>
      </w:r>
      <w:r w:rsidR="00AA72D5">
        <w:rPr>
          <w:szCs w:val="28"/>
        </w:rPr>
        <w:t>.</w:t>
      </w:r>
      <w:proofErr w:type="gramEnd"/>
    </w:p>
    <w:p w:rsidR="00AA72D5" w:rsidRDefault="004E1DD0" w:rsidP="00AA72D5">
      <w:pPr>
        <w:pStyle w:val="a3"/>
        <w:ind w:right="-5" w:firstLine="709"/>
        <w:jc w:val="both"/>
        <w:rPr>
          <w:szCs w:val="28"/>
        </w:rPr>
      </w:pPr>
      <w:r>
        <w:rPr>
          <w:szCs w:val="28"/>
        </w:rPr>
        <w:t xml:space="preserve">Проектом постановления слова </w:t>
      </w:r>
      <w:r w:rsidR="00AB346D" w:rsidRPr="00916E5B">
        <w:rPr>
          <w:szCs w:val="28"/>
        </w:rPr>
        <w:t xml:space="preserve">«Начальник управления бухгалтерского учета и отчетности – главный бухгалтер» </w:t>
      </w:r>
      <w:r w:rsidR="00916E5B">
        <w:rPr>
          <w:szCs w:val="28"/>
        </w:rPr>
        <w:t>заменяются словами</w:t>
      </w:r>
      <w:r w:rsidR="00AB346D" w:rsidRPr="00916E5B">
        <w:rPr>
          <w:szCs w:val="28"/>
        </w:rPr>
        <w:t xml:space="preserve"> «</w:t>
      </w:r>
      <w:r w:rsidR="007D648C">
        <w:rPr>
          <w:szCs w:val="28"/>
        </w:rPr>
        <w:t>Начальник отдела учета и отчетности исполнения бюджета - г</w:t>
      </w:r>
      <w:r w:rsidR="00AB346D" w:rsidRPr="00916E5B">
        <w:rPr>
          <w:szCs w:val="28"/>
        </w:rPr>
        <w:t>лавный бухгалтер департамент</w:t>
      </w:r>
      <w:r w:rsidR="00AA72D5">
        <w:rPr>
          <w:szCs w:val="28"/>
        </w:rPr>
        <w:t>а финансов Костромской области»,</w:t>
      </w:r>
      <w:r w:rsidR="00AA72D5" w:rsidRPr="00916E5B">
        <w:rPr>
          <w:szCs w:val="28"/>
        </w:rPr>
        <w:t xml:space="preserve"> </w:t>
      </w:r>
      <w:r w:rsidR="00AA72D5">
        <w:rPr>
          <w:szCs w:val="28"/>
        </w:rPr>
        <w:t xml:space="preserve">слова «Начальник управления казначейства» заменяются словами «Начальник управления казначейства </w:t>
      </w:r>
      <w:r w:rsidR="00AA72D5" w:rsidRPr="0064158B">
        <w:rPr>
          <w:szCs w:val="28"/>
        </w:rPr>
        <w:t>департамента финансов</w:t>
      </w:r>
      <w:r w:rsidR="00AA72D5">
        <w:rPr>
          <w:szCs w:val="28"/>
        </w:rPr>
        <w:t xml:space="preserve">». </w:t>
      </w:r>
    </w:p>
    <w:p w:rsidR="00AB346D" w:rsidRPr="00916E5B" w:rsidRDefault="00AB346D" w:rsidP="00AB346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E5B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не потребует внесения изменений, признания </w:t>
      </w:r>
      <w:proofErr w:type="gramStart"/>
      <w:r w:rsidRPr="00916E5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916E5B">
        <w:rPr>
          <w:rFonts w:ascii="Times New Roman" w:hAnsi="Times New Roman" w:cs="Times New Roman"/>
          <w:sz w:val="28"/>
          <w:szCs w:val="28"/>
        </w:rPr>
        <w:t xml:space="preserve"> силу, приостановления или принятия нормативных правовых актов Костромской области.</w:t>
      </w:r>
    </w:p>
    <w:p w:rsidR="00AB346D" w:rsidRPr="00916E5B" w:rsidRDefault="00AB346D" w:rsidP="00AB346D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</w:rPr>
      </w:pPr>
      <w:r w:rsidRPr="00916E5B">
        <w:rPr>
          <w:rFonts w:ascii="Times New Roman" w:hAnsi="Times New Roman"/>
          <w:sz w:val="28"/>
          <w:szCs w:val="28"/>
        </w:rPr>
        <w:t>Реализация проекта постановления не повлечет за собой дополнительных расходов областного бюджета.</w:t>
      </w:r>
    </w:p>
    <w:p w:rsidR="00AB346D" w:rsidRDefault="00AB346D" w:rsidP="00AB34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6E5B">
        <w:rPr>
          <w:rFonts w:ascii="Times New Roman" w:hAnsi="Times New Roman"/>
          <w:sz w:val="28"/>
          <w:szCs w:val="28"/>
        </w:rPr>
        <w:t xml:space="preserve">В соответствии с пунктом 8 Положения о порядке </w:t>
      </w:r>
      <w:proofErr w:type="gramStart"/>
      <w:r w:rsidRPr="00916E5B">
        <w:rPr>
          <w:rFonts w:ascii="Times New Roman" w:hAnsi="Times New Roman"/>
          <w:sz w:val="28"/>
          <w:szCs w:val="28"/>
        </w:rPr>
        <w:t>проведения оценки регулирующего воздействия проектов нормативных правовых актов Костромской области</w:t>
      </w:r>
      <w:proofErr w:type="gramEnd"/>
      <w:r w:rsidRPr="00916E5B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15.11.2016 года № 444-а, проект постановления оценке регулирующего воздействия не подлежит.</w:t>
      </w:r>
    </w:p>
    <w:p w:rsidR="00AB346D" w:rsidRPr="00CA2838" w:rsidRDefault="00AB346D" w:rsidP="00830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7ED" w:rsidRPr="008145C4" w:rsidRDefault="00CC07ED" w:rsidP="00CC07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C07ED" w:rsidRDefault="004213B5" w:rsidP="00CC0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9FD">
        <w:rPr>
          <w:rFonts w:ascii="Times New Roman" w:hAnsi="Times New Roman"/>
          <w:sz w:val="28"/>
          <w:szCs w:val="28"/>
        </w:rPr>
        <w:t>Д</w:t>
      </w:r>
      <w:r w:rsidR="00CC07ED" w:rsidRPr="00C919FD">
        <w:rPr>
          <w:rFonts w:ascii="Times New Roman" w:hAnsi="Times New Roman"/>
          <w:sz w:val="28"/>
          <w:szCs w:val="28"/>
        </w:rPr>
        <w:t>иректор департамента финансов</w:t>
      </w:r>
      <w:r w:rsidRPr="00C919FD">
        <w:rPr>
          <w:rFonts w:ascii="Times New Roman" w:hAnsi="Times New Roman"/>
          <w:sz w:val="28"/>
          <w:szCs w:val="28"/>
        </w:rPr>
        <w:t xml:space="preserve"> </w:t>
      </w:r>
      <w:r w:rsidR="00CC07ED" w:rsidRPr="00C919FD">
        <w:rPr>
          <w:rFonts w:ascii="Times New Roman" w:hAnsi="Times New Roman"/>
          <w:sz w:val="28"/>
          <w:szCs w:val="28"/>
        </w:rPr>
        <w:t xml:space="preserve">  </w:t>
      </w:r>
      <w:r w:rsidR="00CC07ED" w:rsidRPr="00C919FD">
        <w:rPr>
          <w:rFonts w:ascii="Times New Roman" w:hAnsi="Times New Roman"/>
          <w:sz w:val="28"/>
          <w:szCs w:val="28"/>
        </w:rPr>
        <w:tab/>
      </w:r>
      <w:r w:rsidR="00CC07ED" w:rsidRPr="00C919FD">
        <w:rPr>
          <w:rFonts w:ascii="Times New Roman" w:hAnsi="Times New Roman"/>
          <w:sz w:val="28"/>
          <w:szCs w:val="28"/>
        </w:rPr>
        <w:tab/>
      </w:r>
      <w:r w:rsidR="00CC07ED" w:rsidRPr="00C919FD">
        <w:rPr>
          <w:rFonts w:ascii="Times New Roman" w:hAnsi="Times New Roman"/>
          <w:sz w:val="28"/>
          <w:szCs w:val="28"/>
        </w:rPr>
        <w:tab/>
      </w:r>
      <w:r w:rsidR="00CC07ED" w:rsidRPr="00C919FD">
        <w:rPr>
          <w:rFonts w:ascii="Times New Roman" w:hAnsi="Times New Roman"/>
          <w:sz w:val="28"/>
          <w:szCs w:val="28"/>
        </w:rPr>
        <w:tab/>
        <w:t xml:space="preserve">   И.Н. </w:t>
      </w:r>
      <w:proofErr w:type="spellStart"/>
      <w:r w:rsidR="00CC07ED" w:rsidRPr="00C919FD">
        <w:rPr>
          <w:rFonts w:ascii="Times New Roman" w:hAnsi="Times New Roman"/>
          <w:sz w:val="28"/>
          <w:szCs w:val="28"/>
        </w:rPr>
        <w:t>Замураев</w:t>
      </w:r>
      <w:proofErr w:type="spellEnd"/>
    </w:p>
    <w:p w:rsidR="00064A56" w:rsidRDefault="00064A56" w:rsidP="00064A56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EC0E52" w:rsidRPr="00064A56" w:rsidRDefault="00EC0E52" w:rsidP="00420D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EC0E52" w:rsidRPr="00064A56" w:rsidSect="007104A4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487" w:rsidRDefault="00B54487" w:rsidP="00AA72D5">
      <w:pPr>
        <w:spacing w:after="0" w:line="240" w:lineRule="auto"/>
      </w:pPr>
      <w:r>
        <w:separator/>
      </w:r>
    </w:p>
  </w:endnote>
  <w:endnote w:type="continuationSeparator" w:id="1">
    <w:p w:rsidR="00B54487" w:rsidRDefault="00B54487" w:rsidP="00AA7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487" w:rsidRDefault="00B54487" w:rsidP="00AA72D5">
      <w:pPr>
        <w:spacing w:after="0" w:line="240" w:lineRule="auto"/>
      </w:pPr>
      <w:r>
        <w:separator/>
      </w:r>
    </w:p>
  </w:footnote>
  <w:footnote w:type="continuationSeparator" w:id="1">
    <w:p w:rsidR="00B54487" w:rsidRDefault="00B54487" w:rsidP="00AA7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A4" w:rsidRPr="007104A4" w:rsidRDefault="007104A4">
    <w:pPr>
      <w:pStyle w:val="a6"/>
      <w:jc w:val="center"/>
      <w:rPr>
        <w:rFonts w:ascii="Times New Roman" w:hAnsi="Times New Roman" w:cs="Times New Roman"/>
        <w:sz w:val="20"/>
        <w:szCs w:val="20"/>
      </w:rPr>
    </w:pPr>
  </w:p>
  <w:p w:rsidR="00AA72D5" w:rsidRDefault="00AA72D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B48"/>
    <w:rsid w:val="00021DBD"/>
    <w:rsid w:val="00025163"/>
    <w:rsid w:val="0003522B"/>
    <w:rsid w:val="00064A56"/>
    <w:rsid w:val="00072806"/>
    <w:rsid w:val="000866DA"/>
    <w:rsid w:val="0008686F"/>
    <w:rsid w:val="00095A0D"/>
    <w:rsid w:val="000E0775"/>
    <w:rsid w:val="00121412"/>
    <w:rsid w:val="00157982"/>
    <w:rsid w:val="00183B2D"/>
    <w:rsid w:val="001E2C3E"/>
    <w:rsid w:val="00245EDB"/>
    <w:rsid w:val="00260448"/>
    <w:rsid w:val="002727D3"/>
    <w:rsid w:val="00282480"/>
    <w:rsid w:val="00290A0F"/>
    <w:rsid w:val="0029245A"/>
    <w:rsid w:val="002A210A"/>
    <w:rsid w:val="002C6586"/>
    <w:rsid w:val="002F645F"/>
    <w:rsid w:val="003346FA"/>
    <w:rsid w:val="0034378F"/>
    <w:rsid w:val="003602BE"/>
    <w:rsid w:val="00374FC8"/>
    <w:rsid w:val="003843E2"/>
    <w:rsid w:val="00392809"/>
    <w:rsid w:val="003974E6"/>
    <w:rsid w:val="003A428E"/>
    <w:rsid w:val="003C1FFB"/>
    <w:rsid w:val="003E1F4F"/>
    <w:rsid w:val="00410408"/>
    <w:rsid w:val="00410595"/>
    <w:rsid w:val="00420DCE"/>
    <w:rsid w:val="004213B5"/>
    <w:rsid w:val="00444BE4"/>
    <w:rsid w:val="004A465E"/>
    <w:rsid w:val="004C26FE"/>
    <w:rsid w:val="004C40BD"/>
    <w:rsid w:val="004C69AF"/>
    <w:rsid w:val="004D2D69"/>
    <w:rsid w:val="004E1DD0"/>
    <w:rsid w:val="00512F58"/>
    <w:rsid w:val="0052095D"/>
    <w:rsid w:val="00531EC9"/>
    <w:rsid w:val="00550D6D"/>
    <w:rsid w:val="005A6FA9"/>
    <w:rsid w:val="005D4702"/>
    <w:rsid w:val="005D6D37"/>
    <w:rsid w:val="00600433"/>
    <w:rsid w:val="00601F1C"/>
    <w:rsid w:val="00637C47"/>
    <w:rsid w:val="0064158B"/>
    <w:rsid w:val="00651248"/>
    <w:rsid w:val="0065777E"/>
    <w:rsid w:val="006615F2"/>
    <w:rsid w:val="00667F64"/>
    <w:rsid w:val="006852BE"/>
    <w:rsid w:val="006A0F9D"/>
    <w:rsid w:val="006C1F49"/>
    <w:rsid w:val="006D7FE4"/>
    <w:rsid w:val="006F7FF1"/>
    <w:rsid w:val="00707760"/>
    <w:rsid w:val="007104A4"/>
    <w:rsid w:val="00732C03"/>
    <w:rsid w:val="00733209"/>
    <w:rsid w:val="007414B2"/>
    <w:rsid w:val="0077163C"/>
    <w:rsid w:val="0077252B"/>
    <w:rsid w:val="00774DA3"/>
    <w:rsid w:val="00786AC1"/>
    <w:rsid w:val="007A17FD"/>
    <w:rsid w:val="007A221C"/>
    <w:rsid w:val="007D26C7"/>
    <w:rsid w:val="007D648C"/>
    <w:rsid w:val="007E704A"/>
    <w:rsid w:val="008010CD"/>
    <w:rsid w:val="00813B6A"/>
    <w:rsid w:val="008145C4"/>
    <w:rsid w:val="00830A1E"/>
    <w:rsid w:val="008330D0"/>
    <w:rsid w:val="00874C08"/>
    <w:rsid w:val="008766A4"/>
    <w:rsid w:val="00893055"/>
    <w:rsid w:val="008C2730"/>
    <w:rsid w:val="008C767E"/>
    <w:rsid w:val="008D04C4"/>
    <w:rsid w:val="008F334F"/>
    <w:rsid w:val="00916E5B"/>
    <w:rsid w:val="0093643B"/>
    <w:rsid w:val="00936EE9"/>
    <w:rsid w:val="0095629E"/>
    <w:rsid w:val="00960022"/>
    <w:rsid w:val="00960E4F"/>
    <w:rsid w:val="009759F2"/>
    <w:rsid w:val="0098500C"/>
    <w:rsid w:val="00987436"/>
    <w:rsid w:val="00994539"/>
    <w:rsid w:val="009B201C"/>
    <w:rsid w:val="009C169D"/>
    <w:rsid w:val="009D37EE"/>
    <w:rsid w:val="00A03CFC"/>
    <w:rsid w:val="00A06672"/>
    <w:rsid w:val="00A13292"/>
    <w:rsid w:val="00A16030"/>
    <w:rsid w:val="00A16DC9"/>
    <w:rsid w:val="00A2339C"/>
    <w:rsid w:val="00A32DE7"/>
    <w:rsid w:val="00A413D6"/>
    <w:rsid w:val="00A71F3F"/>
    <w:rsid w:val="00AA72D5"/>
    <w:rsid w:val="00AB346D"/>
    <w:rsid w:val="00AC63FC"/>
    <w:rsid w:val="00AD3F92"/>
    <w:rsid w:val="00AE11E6"/>
    <w:rsid w:val="00AF7907"/>
    <w:rsid w:val="00B07925"/>
    <w:rsid w:val="00B15283"/>
    <w:rsid w:val="00B17612"/>
    <w:rsid w:val="00B37118"/>
    <w:rsid w:val="00B54487"/>
    <w:rsid w:val="00B70035"/>
    <w:rsid w:val="00B83826"/>
    <w:rsid w:val="00BC2AA9"/>
    <w:rsid w:val="00BC39F3"/>
    <w:rsid w:val="00BC7775"/>
    <w:rsid w:val="00C16E55"/>
    <w:rsid w:val="00C319E6"/>
    <w:rsid w:val="00C34081"/>
    <w:rsid w:val="00C3430A"/>
    <w:rsid w:val="00C4009A"/>
    <w:rsid w:val="00C71346"/>
    <w:rsid w:val="00C71907"/>
    <w:rsid w:val="00C801B3"/>
    <w:rsid w:val="00C8513C"/>
    <w:rsid w:val="00C85929"/>
    <w:rsid w:val="00C90703"/>
    <w:rsid w:val="00C919FD"/>
    <w:rsid w:val="00CA2838"/>
    <w:rsid w:val="00CB08EC"/>
    <w:rsid w:val="00CC07ED"/>
    <w:rsid w:val="00CC24FC"/>
    <w:rsid w:val="00CD52CA"/>
    <w:rsid w:val="00D05A19"/>
    <w:rsid w:val="00D3780C"/>
    <w:rsid w:val="00D41F66"/>
    <w:rsid w:val="00D532EE"/>
    <w:rsid w:val="00D7222D"/>
    <w:rsid w:val="00D85546"/>
    <w:rsid w:val="00DA7BD1"/>
    <w:rsid w:val="00DB449B"/>
    <w:rsid w:val="00DC23C0"/>
    <w:rsid w:val="00DC2949"/>
    <w:rsid w:val="00DD110C"/>
    <w:rsid w:val="00DF0579"/>
    <w:rsid w:val="00E017E1"/>
    <w:rsid w:val="00E02E81"/>
    <w:rsid w:val="00E11F5C"/>
    <w:rsid w:val="00E40A4A"/>
    <w:rsid w:val="00EB0227"/>
    <w:rsid w:val="00EB5A92"/>
    <w:rsid w:val="00EC0E52"/>
    <w:rsid w:val="00ED31C2"/>
    <w:rsid w:val="00EF58FB"/>
    <w:rsid w:val="00F3092C"/>
    <w:rsid w:val="00F341E9"/>
    <w:rsid w:val="00F42CBD"/>
    <w:rsid w:val="00F6195B"/>
    <w:rsid w:val="00F65768"/>
    <w:rsid w:val="00F73825"/>
    <w:rsid w:val="00FA2E2C"/>
    <w:rsid w:val="00FA5EC3"/>
    <w:rsid w:val="00FB0118"/>
    <w:rsid w:val="00FB2EA1"/>
    <w:rsid w:val="00FB7B48"/>
    <w:rsid w:val="00FC3771"/>
    <w:rsid w:val="00FD5A93"/>
    <w:rsid w:val="00FE2253"/>
    <w:rsid w:val="00FF3425"/>
    <w:rsid w:val="00FF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5C"/>
  </w:style>
  <w:style w:type="paragraph" w:styleId="1">
    <w:name w:val="heading 1"/>
    <w:basedOn w:val="a"/>
    <w:next w:val="a"/>
    <w:link w:val="10"/>
    <w:qFormat/>
    <w:rsid w:val="002F64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F645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B7B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B7B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B7B4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077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A2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64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F645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rsid w:val="0007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A7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72D5"/>
  </w:style>
  <w:style w:type="paragraph" w:styleId="a8">
    <w:name w:val="footer"/>
    <w:basedOn w:val="a"/>
    <w:link w:val="a9"/>
    <w:uiPriority w:val="99"/>
    <w:unhideWhenUsed/>
    <w:rsid w:val="00AA7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72D5"/>
  </w:style>
  <w:style w:type="character" w:styleId="aa">
    <w:name w:val="Hyperlink"/>
    <w:basedOn w:val="a0"/>
    <w:rsid w:val="00D05A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pfin@adm4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1014-5353-4226-BA93-3277696A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matros</dc:creator>
  <cp:lastModifiedBy>Yakovlev</cp:lastModifiedBy>
  <cp:revision>35</cp:revision>
  <cp:lastPrinted>2017-07-13T12:07:00Z</cp:lastPrinted>
  <dcterms:created xsi:type="dcterms:W3CDTF">2017-07-05T13:23:00Z</dcterms:created>
  <dcterms:modified xsi:type="dcterms:W3CDTF">2017-07-21T06:05:00Z</dcterms:modified>
</cp:coreProperties>
</file>