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2FE" w:rsidRDefault="00D932FE" w:rsidP="00D932FE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СООБЩЕНИЕ</w:t>
      </w:r>
    </w:p>
    <w:p w:rsidR="00D932FE" w:rsidRDefault="00D932FE" w:rsidP="00D932FE">
      <w:pPr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 проведении независимой оценки возможного влияния проекта нормативного правового акта на конкуренцию</w:t>
      </w:r>
    </w:p>
    <w:p w:rsidR="00D932FE" w:rsidRDefault="00D932FE" w:rsidP="00D932FE">
      <w:pPr>
        <w:shd w:val="clear" w:color="auto" w:fill="FFFFFF"/>
        <w:rPr>
          <w:sz w:val="28"/>
          <w:szCs w:val="28"/>
        </w:rPr>
      </w:pPr>
    </w:p>
    <w:p w:rsidR="00D932FE" w:rsidRDefault="00D932FE" w:rsidP="00D932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Департамент финансов Костромской области сообщает о проведении независимой </w:t>
      </w:r>
      <w:proofErr w:type="gramStart"/>
      <w:r>
        <w:rPr>
          <w:color w:val="000000"/>
          <w:sz w:val="28"/>
          <w:szCs w:val="28"/>
        </w:rPr>
        <w:t>оценки возможного влияния проекта постановления департамента финансов Костромской</w:t>
      </w:r>
      <w:proofErr w:type="gramEnd"/>
      <w:r>
        <w:rPr>
          <w:color w:val="000000"/>
          <w:sz w:val="28"/>
          <w:szCs w:val="28"/>
        </w:rPr>
        <w:t xml:space="preserve"> области «Об администрировании доходов в бюджетную систему Российской Федерации» (далее – проект) на конкуренцию.</w:t>
      </w:r>
    </w:p>
    <w:p w:rsidR="00D932FE" w:rsidRDefault="00D932FE" w:rsidP="00D932F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постановления разработан в соответствии с пунктом 2 статьи 20 Бюджетного кодекса Российской Федерации </w:t>
      </w:r>
      <w:r w:rsidR="00A27389">
        <w:rPr>
          <w:sz w:val="28"/>
          <w:szCs w:val="28"/>
        </w:rPr>
        <w:t>для</w:t>
      </w:r>
      <w:r w:rsidR="00A27389" w:rsidRPr="00084195">
        <w:rPr>
          <w:sz w:val="28"/>
          <w:szCs w:val="28"/>
        </w:rPr>
        <w:t xml:space="preserve"> </w:t>
      </w:r>
      <w:r w:rsidR="003230C0">
        <w:rPr>
          <w:color w:val="000000"/>
          <w:sz w:val="28"/>
          <w:szCs w:val="28"/>
        </w:rPr>
        <w:t>реализации мероприятий</w:t>
      </w:r>
      <w:r w:rsidR="003230C0" w:rsidRPr="00E93318">
        <w:rPr>
          <w:color w:val="000000"/>
          <w:sz w:val="28"/>
          <w:szCs w:val="28"/>
        </w:rPr>
        <w:t xml:space="preserve"> по приведению в нормативное состояние автомобильных дорог регионального и (или) межрегионального значения и улично-дорожной сети городских агломераций национального проекта «Безопасные и качественные автомобильные дороги»</w:t>
      </w:r>
      <w:r w:rsidR="003230C0">
        <w:rPr>
          <w:color w:val="000000"/>
          <w:sz w:val="28"/>
          <w:szCs w:val="28"/>
        </w:rPr>
        <w:t xml:space="preserve"> </w:t>
      </w:r>
      <w:r w:rsidR="003230C0" w:rsidRPr="000C7DEE">
        <w:rPr>
          <w:sz w:val="28"/>
          <w:szCs w:val="28"/>
        </w:rPr>
        <w:t>за счет средств резервного фонда Правительства Российской Федерации</w:t>
      </w:r>
      <w:r w:rsidR="003230C0" w:rsidRPr="0012161E">
        <w:rPr>
          <w:sz w:val="28"/>
          <w:szCs w:val="28"/>
        </w:rPr>
        <w:t>.</w:t>
      </w:r>
      <w:r w:rsidR="003230C0" w:rsidRPr="00CE36F9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Влияния на конкуренцию не оказывает.</w:t>
      </w:r>
    </w:p>
    <w:p w:rsidR="00D932FE" w:rsidRDefault="00D932FE" w:rsidP="00D932F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Замечания и предложения организаций и граждан по проекту (при их наличии) направляются в департамент финансов Костромской области по почте (по адресу: </w:t>
      </w:r>
      <w:proofErr w:type="gramStart"/>
      <w:r>
        <w:rPr>
          <w:color w:val="000000"/>
          <w:sz w:val="28"/>
          <w:szCs w:val="28"/>
        </w:rPr>
        <w:t>г</w:t>
      </w:r>
      <w:proofErr w:type="gramEnd"/>
      <w:r>
        <w:rPr>
          <w:color w:val="000000"/>
          <w:sz w:val="28"/>
          <w:szCs w:val="28"/>
        </w:rPr>
        <w:t>. Кострома, ул. Пятницкая 1/20, 156000), курьерским способом либо в виде электронного документа (</w:t>
      </w:r>
      <w:r>
        <w:rPr>
          <w:color w:val="000000"/>
          <w:sz w:val="28"/>
          <w:szCs w:val="28"/>
          <w:lang w:val="en-US"/>
        </w:rPr>
        <w:t>e</w:t>
      </w: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  <w:lang w:val="en-US"/>
        </w:rPr>
        <w:t>mail</w:t>
      </w:r>
      <w:r>
        <w:rPr>
          <w:color w:val="000000"/>
          <w:sz w:val="28"/>
          <w:szCs w:val="28"/>
        </w:rPr>
        <w:t xml:space="preserve">: </w:t>
      </w:r>
      <w:hyperlink r:id="rId6" w:history="1">
        <w:r>
          <w:rPr>
            <w:rStyle w:val="ab"/>
            <w:sz w:val="28"/>
            <w:szCs w:val="28"/>
            <w:lang w:val="en-US"/>
          </w:rPr>
          <w:t>depfin</w:t>
        </w:r>
        <w:r>
          <w:rPr>
            <w:rStyle w:val="ab"/>
            <w:sz w:val="28"/>
            <w:szCs w:val="28"/>
          </w:rPr>
          <w:t>@</w:t>
        </w:r>
        <w:r>
          <w:rPr>
            <w:rStyle w:val="ab"/>
            <w:sz w:val="28"/>
            <w:szCs w:val="28"/>
            <w:lang w:val="en-US"/>
          </w:rPr>
          <w:t>adm</w:t>
        </w:r>
        <w:r>
          <w:rPr>
            <w:rStyle w:val="ab"/>
            <w:sz w:val="28"/>
            <w:szCs w:val="28"/>
          </w:rPr>
          <w:t>44.</w:t>
        </w:r>
        <w:r>
          <w:rPr>
            <w:rStyle w:val="ab"/>
            <w:sz w:val="28"/>
            <w:szCs w:val="28"/>
            <w:lang w:val="en-US"/>
          </w:rPr>
          <w:t>ru</w:t>
        </w:r>
      </w:hyperlink>
      <w:r>
        <w:rPr>
          <w:color w:val="000000"/>
          <w:sz w:val="28"/>
          <w:szCs w:val="28"/>
        </w:rPr>
        <w:t xml:space="preserve">). Тел. 8 (4942) 77 80 </w:t>
      </w:r>
      <w:r w:rsidR="003230C0">
        <w:rPr>
          <w:color w:val="000000"/>
          <w:sz w:val="28"/>
          <w:szCs w:val="28"/>
        </w:rPr>
        <w:t>69</w:t>
      </w:r>
      <w:r>
        <w:rPr>
          <w:color w:val="000000"/>
          <w:sz w:val="28"/>
          <w:szCs w:val="28"/>
        </w:rPr>
        <w:t xml:space="preserve">, ответственное лицо – </w:t>
      </w:r>
      <w:r w:rsidR="003230C0">
        <w:rPr>
          <w:color w:val="000000"/>
          <w:sz w:val="28"/>
          <w:szCs w:val="28"/>
        </w:rPr>
        <w:t>Митина Татьяна Михайловна</w:t>
      </w:r>
      <w:r w:rsidRPr="00F82048">
        <w:rPr>
          <w:color w:val="000000"/>
          <w:sz w:val="28"/>
          <w:szCs w:val="28"/>
        </w:rPr>
        <w:t xml:space="preserve">, </w:t>
      </w:r>
      <w:r w:rsidR="003230C0">
        <w:rPr>
          <w:color w:val="000000"/>
          <w:sz w:val="28"/>
          <w:szCs w:val="28"/>
        </w:rPr>
        <w:t xml:space="preserve">заместитель </w:t>
      </w:r>
      <w:proofErr w:type="gramStart"/>
      <w:r w:rsidR="003230C0">
        <w:rPr>
          <w:color w:val="000000"/>
          <w:sz w:val="28"/>
          <w:szCs w:val="28"/>
        </w:rPr>
        <w:t>начальника</w:t>
      </w:r>
      <w:r w:rsidRPr="00F820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отдела финансирования отраслей экономики</w:t>
      </w:r>
      <w:proofErr w:type="gramEnd"/>
      <w:r>
        <w:rPr>
          <w:color w:val="000000"/>
          <w:sz w:val="28"/>
          <w:szCs w:val="28"/>
        </w:rPr>
        <w:t xml:space="preserve"> и правоохранительной деятельности.</w:t>
      </w:r>
    </w:p>
    <w:p w:rsidR="00D932FE" w:rsidRDefault="00D932FE" w:rsidP="00D932FE">
      <w:pPr>
        <w:shd w:val="clear" w:color="auto" w:fill="FFFFFF"/>
        <w:ind w:left="14" w:right="14" w:firstLine="57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Срок проведения оценки возможного вли</w:t>
      </w:r>
      <w:r w:rsidR="00EF03ED">
        <w:rPr>
          <w:color w:val="000000"/>
          <w:sz w:val="28"/>
          <w:szCs w:val="28"/>
        </w:rPr>
        <w:t>яния проекта на конкуренцию с «4</w:t>
      </w:r>
      <w:r>
        <w:rPr>
          <w:color w:val="000000"/>
          <w:sz w:val="28"/>
          <w:szCs w:val="28"/>
        </w:rPr>
        <w:t xml:space="preserve">» </w:t>
      </w:r>
      <w:r w:rsidR="00EF03ED">
        <w:rPr>
          <w:color w:val="000000"/>
          <w:sz w:val="28"/>
          <w:szCs w:val="28"/>
        </w:rPr>
        <w:t>сентября</w:t>
      </w:r>
      <w:r>
        <w:rPr>
          <w:color w:val="000000"/>
          <w:sz w:val="28"/>
          <w:szCs w:val="28"/>
        </w:rPr>
        <w:t xml:space="preserve"> 2020 года по «</w:t>
      </w:r>
      <w:r w:rsidR="00EF03ED">
        <w:rPr>
          <w:color w:val="000000"/>
          <w:sz w:val="28"/>
          <w:szCs w:val="28"/>
        </w:rPr>
        <w:t>10</w:t>
      </w:r>
      <w:r>
        <w:rPr>
          <w:color w:val="000000"/>
          <w:sz w:val="28"/>
          <w:szCs w:val="28"/>
        </w:rPr>
        <w:t xml:space="preserve">» </w:t>
      </w:r>
      <w:r w:rsidR="003230C0">
        <w:rPr>
          <w:color w:val="000000"/>
          <w:sz w:val="28"/>
          <w:szCs w:val="28"/>
        </w:rPr>
        <w:t>сентября</w:t>
      </w:r>
      <w:r>
        <w:rPr>
          <w:color w:val="000000"/>
          <w:sz w:val="28"/>
          <w:szCs w:val="28"/>
        </w:rPr>
        <w:t xml:space="preserve"> 2020 года</w:t>
      </w:r>
      <w:r>
        <w:rPr>
          <w:i/>
          <w:color w:val="000000"/>
          <w:sz w:val="28"/>
          <w:szCs w:val="28"/>
        </w:rPr>
        <w:t>.</w:t>
      </w: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B16428" w:rsidRDefault="00B16428" w:rsidP="00C406EA">
      <w:pPr>
        <w:pStyle w:val="a3"/>
        <w:spacing w:line="312" w:lineRule="auto"/>
        <w:ind w:right="-5"/>
        <w:jc w:val="right"/>
      </w:pPr>
    </w:p>
    <w:p w:rsidR="00B16428" w:rsidRDefault="00B16428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D932FE" w:rsidRDefault="00D932FE" w:rsidP="00C406EA">
      <w:pPr>
        <w:pStyle w:val="a3"/>
        <w:spacing w:line="312" w:lineRule="auto"/>
        <w:ind w:right="-5"/>
        <w:jc w:val="right"/>
      </w:pPr>
    </w:p>
    <w:p w:rsidR="003230C0" w:rsidRDefault="003230C0" w:rsidP="003230C0">
      <w:pPr>
        <w:pStyle w:val="a3"/>
        <w:spacing w:line="312" w:lineRule="auto"/>
        <w:ind w:right="-5"/>
        <w:jc w:val="right"/>
      </w:pPr>
      <w:r>
        <w:lastRenderedPageBreak/>
        <w:t>ПРОЕКТ</w:t>
      </w:r>
    </w:p>
    <w:p w:rsidR="003230C0" w:rsidRDefault="003230C0" w:rsidP="003230C0">
      <w:pPr>
        <w:pStyle w:val="a3"/>
        <w:spacing w:line="312" w:lineRule="auto"/>
        <w:ind w:right="-5"/>
        <w:jc w:val="right"/>
        <w:rPr>
          <w:sz w:val="24"/>
        </w:rPr>
      </w:pPr>
    </w:p>
    <w:p w:rsidR="003230C0" w:rsidRPr="00D7766B" w:rsidRDefault="003230C0" w:rsidP="003230C0">
      <w:pPr>
        <w:pStyle w:val="a3"/>
        <w:spacing w:line="312" w:lineRule="auto"/>
        <w:ind w:right="-5"/>
        <w:jc w:val="right"/>
        <w:rPr>
          <w:sz w:val="24"/>
        </w:rPr>
      </w:pPr>
    </w:p>
    <w:p w:rsidR="003230C0" w:rsidRPr="00DD7C01" w:rsidRDefault="003230C0" w:rsidP="003230C0">
      <w:pPr>
        <w:pStyle w:val="a3"/>
        <w:ind w:right="-5"/>
        <w:rPr>
          <w:b/>
          <w:sz w:val="27"/>
          <w:szCs w:val="27"/>
        </w:rPr>
      </w:pPr>
      <w:r w:rsidRPr="00DD7C01">
        <w:rPr>
          <w:b/>
          <w:sz w:val="27"/>
          <w:szCs w:val="27"/>
        </w:rPr>
        <w:t xml:space="preserve">ДЕПАРТАМЕНТ ФИНАНСОВ </w:t>
      </w:r>
    </w:p>
    <w:p w:rsidR="003230C0" w:rsidRPr="00DD7C01" w:rsidRDefault="003230C0" w:rsidP="003230C0">
      <w:pPr>
        <w:pStyle w:val="a3"/>
        <w:ind w:right="-5"/>
        <w:rPr>
          <w:b/>
          <w:sz w:val="27"/>
          <w:szCs w:val="27"/>
        </w:rPr>
      </w:pPr>
      <w:r w:rsidRPr="00DD7C01">
        <w:rPr>
          <w:b/>
          <w:sz w:val="27"/>
          <w:szCs w:val="27"/>
        </w:rPr>
        <w:t>КОСТРОМСКОЙ ОБЛАСТИ</w:t>
      </w:r>
    </w:p>
    <w:p w:rsidR="003230C0" w:rsidRPr="00DD7C01" w:rsidRDefault="003230C0" w:rsidP="003230C0">
      <w:pPr>
        <w:pStyle w:val="1"/>
        <w:ind w:right="-5"/>
        <w:rPr>
          <w:sz w:val="27"/>
          <w:szCs w:val="27"/>
        </w:rPr>
      </w:pPr>
    </w:p>
    <w:p w:rsidR="003230C0" w:rsidRPr="00DD7C01" w:rsidRDefault="003230C0" w:rsidP="003230C0">
      <w:pPr>
        <w:pStyle w:val="1"/>
        <w:ind w:right="-5"/>
        <w:rPr>
          <w:sz w:val="27"/>
          <w:szCs w:val="27"/>
        </w:rPr>
      </w:pPr>
      <w:proofErr w:type="gramStart"/>
      <w:r w:rsidRPr="00DD7C01">
        <w:rPr>
          <w:sz w:val="27"/>
          <w:szCs w:val="27"/>
        </w:rPr>
        <w:t>П</w:t>
      </w:r>
      <w:proofErr w:type="gramEnd"/>
      <w:r w:rsidRPr="00DD7C01">
        <w:rPr>
          <w:sz w:val="27"/>
          <w:szCs w:val="27"/>
        </w:rPr>
        <w:t xml:space="preserve"> О С Т А Н О В Л Е Н И Е</w:t>
      </w:r>
    </w:p>
    <w:p w:rsidR="003230C0" w:rsidRPr="00DD7C01" w:rsidRDefault="003230C0" w:rsidP="003230C0">
      <w:pPr>
        <w:ind w:right="-5"/>
        <w:rPr>
          <w:sz w:val="27"/>
          <w:szCs w:val="27"/>
        </w:rPr>
      </w:pPr>
    </w:p>
    <w:p w:rsidR="003230C0" w:rsidRPr="00DD7C01" w:rsidRDefault="003230C0" w:rsidP="003230C0">
      <w:pPr>
        <w:spacing w:line="312" w:lineRule="auto"/>
        <w:ind w:right="-5"/>
        <w:jc w:val="center"/>
        <w:rPr>
          <w:sz w:val="27"/>
          <w:szCs w:val="27"/>
        </w:rPr>
      </w:pPr>
      <w:r w:rsidRPr="00DD7C01">
        <w:rPr>
          <w:sz w:val="27"/>
          <w:szCs w:val="27"/>
        </w:rPr>
        <w:t>от «___»____________ 20</w:t>
      </w:r>
      <w:r>
        <w:rPr>
          <w:sz w:val="27"/>
          <w:szCs w:val="27"/>
        </w:rPr>
        <w:t>20</w:t>
      </w:r>
      <w:r w:rsidRPr="00DD7C01">
        <w:rPr>
          <w:sz w:val="27"/>
          <w:szCs w:val="27"/>
        </w:rPr>
        <w:t xml:space="preserve"> г. №</w:t>
      </w:r>
    </w:p>
    <w:p w:rsidR="003230C0" w:rsidRPr="00DD7C01" w:rsidRDefault="003230C0" w:rsidP="003230C0">
      <w:pPr>
        <w:ind w:right="-5"/>
        <w:jc w:val="center"/>
        <w:rPr>
          <w:sz w:val="27"/>
          <w:szCs w:val="27"/>
        </w:rPr>
      </w:pPr>
    </w:p>
    <w:p w:rsidR="003230C0" w:rsidRPr="00DD7C01" w:rsidRDefault="003230C0" w:rsidP="003230C0">
      <w:pPr>
        <w:spacing w:line="312" w:lineRule="auto"/>
        <w:ind w:right="-5"/>
        <w:jc w:val="center"/>
        <w:rPr>
          <w:sz w:val="27"/>
          <w:szCs w:val="27"/>
        </w:rPr>
      </w:pPr>
      <w:r w:rsidRPr="00DD7C01">
        <w:rPr>
          <w:sz w:val="27"/>
          <w:szCs w:val="27"/>
        </w:rPr>
        <w:t>г. Кострома</w:t>
      </w:r>
    </w:p>
    <w:p w:rsidR="003230C0" w:rsidRPr="00DD7C01" w:rsidRDefault="003230C0" w:rsidP="003230C0">
      <w:pPr>
        <w:ind w:right="-5"/>
        <w:rPr>
          <w:sz w:val="27"/>
          <w:szCs w:val="27"/>
        </w:rPr>
      </w:pPr>
    </w:p>
    <w:p w:rsidR="003230C0" w:rsidRPr="00DD7C01" w:rsidRDefault="003230C0" w:rsidP="003230C0">
      <w:pPr>
        <w:ind w:right="-5"/>
        <w:jc w:val="center"/>
        <w:rPr>
          <w:b/>
          <w:sz w:val="27"/>
          <w:szCs w:val="27"/>
        </w:rPr>
      </w:pPr>
      <w:r w:rsidRPr="00DD7C01">
        <w:rPr>
          <w:b/>
          <w:sz w:val="27"/>
          <w:szCs w:val="27"/>
        </w:rPr>
        <w:t xml:space="preserve">Об администрировании доходов в бюджетную систему </w:t>
      </w:r>
    </w:p>
    <w:p w:rsidR="003230C0" w:rsidRPr="00DD7C01" w:rsidRDefault="003230C0" w:rsidP="003230C0">
      <w:pPr>
        <w:ind w:right="-5"/>
        <w:jc w:val="center"/>
        <w:rPr>
          <w:b/>
          <w:sz w:val="27"/>
          <w:szCs w:val="27"/>
        </w:rPr>
      </w:pPr>
      <w:r w:rsidRPr="00DD7C01">
        <w:rPr>
          <w:b/>
          <w:sz w:val="27"/>
          <w:szCs w:val="27"/>
        </w:rPr>
        <w:t>Российской Федерации</w:t>
      </w:r>
    </w:p>
    <w:p w:rsidR="003230C0" w:rsidRPr="00DD7C01" w:rsidRDefault="003230C0" w:rsidP="003230C0">
      <w:pPr>
        <w:ind w:right="-5"/>
        <w:jc w:val="center"/>
        <w:rPr>
          <w:b/>
          <w:sz w:val="27"/>
          <w:szCs w:val="27"/>
        </w:rPr>
      </w:pPr>
    </w:p>
    <w:p w:rsidR="003230C0" w:rsidRPr="00DD7C01" w:rsidRDefault="003230C0" w:rsidP="003230C0">
      <w:pPr>
        <w:ind w:right="-5"/>
        <w:jc w:val="both"/>
        <w:rPr>
          <w:sz w:val="27"/>
          <w:szCs w:val="27"/>
        </w:rPr>
      </w:pPr>
    </w:p>
    <w:p w:rsidR="003230C0" w:rsidRDefault="003230C0" w:rsidP="003230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B42">
        <w:rPr>
          <w:rFonts w:ascii="Times New Roman" w:hAnsi="Times New Roman" w:cs="Times New Roman"/>
          <w:sz w:val="28"/>
          <w:szCs w:val="28"/>
        </w:rPr>
        <w:t xml:space="preserve">В соответствии со статьей 20 Бюджетного кодекса Российской </w:t>
      </w:r>
      <w:r>
        <w:rPr>
          <w:rFonts w:ascii="Times New Roman" w:hAnsi="Times New Roman" w:cs="Times New Roman"/>
          <w:sz w:val="28"/>
          <w:szCs w:val="28"/>
        </w:rPr>
        <w:t>Федерации</w:t>
      </w:r>
    </w:p>
    <w:p w:rsidR="003230C0" w:rsidRPr="00AF7B42" w:rsidRDefault="003230C0" w:rsidP="003230C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B42">
        <w:rPr>
          <w:rFonts w:ascii="Times New Roman" w:hAnsi="Times New Roman" w:cs="Times New Roman"/>
          <w:sz w:val="28"/>
          <w:szCs w:val="28"/>
        </w:rPr>
        <w:t>департамент финансов Костромской области ПОСТАНОВЛЯЕТ:</w:t>
      </w:r>
    </w:p>
    <w:p w:rsidR="003230C0" w:rsidRPr="00084195" w:rsidRDefault="003230C0" w:rsidP="003230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84195">
        <w:rPr>
          <w:sz w:val="28"/>
          <w:szCs w:val="28"/>
        </w:rPr>
        <w:t>1. Дополнить состав кодов классификации доходов бюджетов, закрепленных в 20</w:t>
      </w:r>
      <w:r>
        <w:rPr>
          <w:sz w:val="28"/>
          <w:szCs w:val="28"/>
        </w:rPr>
        <w:t>20 году за департаментом транспорта и дорожного хозяйства Костромской области</w:t>
      </w:r>
      <w:r w:rsidRPr="00084195">
        <w:rPr>
          <w:sz w:val="28"/>
          <w:szCs w:val="28"/>
        </w:rPr>
        <w:t>, следующим код</w:t>
      </w:r>
      <w:r>
        <w:rPr>
          <w:sz w:val="28"/>
          <w:szCs w:val="28"/>
        </w:rPr>
        <w:t>о</w:t>
      </w:r>
      <w:r w:rsidRPr="00084195">
        <w:rPr>
          <w:sz w:val="28"/>
          <w:szCs w:val="28"/>
        </w:rPr>
        <w:t>м:</w:t>
      </w:r>
    </w:p>
    <w:p w:rsidR="003230C0" w:rsidRPr="00084195" w:rsidRDefault="003230C0" w:rsidP="003230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W w:w="511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16"/>
        <w:gridCol w:w="3082"/>
        <w:gridCol w:w="5337"/>
      </w:tblGrid>
      <w:tr w:rsidR="003230C0" w:rsidRPr="00084195" w:rsidTr="00BE6FD5">
        <w:tc>
          <w:tcPr>
            <w:tcW w:w="2314" w:type="pct"/>
            <w:gridSpan w:val="2"/>
          </w:tcPr>
          <w:p w:rsidR="003230C0" w:rsidRPr="00084195" w:rsidRDefault="003230C0" w:rsidP="00BE6FD5">
            <w:pPr>
              <w:autoSpaceDE w:val="0"/>
              <w:autoSpaceDN w:val="0"/>
              <w:adjustRightInd w:val="0"/>
              <w:ind w:left="175"/>
              <w:jc w:val="center"/>
              <w:rPr>
                <w:sz w:val="28"/>
                <w:szCs w:val="28"/>
              </w:rPr>
            </w:pPr>
            <w:r w:rsidRPr="00084195">
              <w:rPr>
                <w:sz w:val="28"/>
                <w:szCs w:val="28"/>
              </w:rPr>
              <w:t>Код бюджетной классификации</w:t>
            </w:r>
          </w:p>
          <w:p w:rsidR="003230C0" w:rsidRPr="00084195" w:rsidRDefault="003230C0" w:rsidP="00BE6FD5">
            <w:pPr>
              <w:autoSpaceDE w:val="0"/>
              <w:autoSpaceDN w:val="0"/>
              <w:adjustRightInd w:val="0"/>
              <w:ind w:left="175"/>
              <w:jc w:val="center"/>
              <w:rPr>
                <w:sz w:val="28"/>
                <w:szCs w:val="28"/>
              </w:rPr>
            </w:pPr>
            <w:r w:rsidRPr="00084195">
              <w:rPr>
                <w:sz w:val="28"/>
                <w:szCs w:val="28"/>
              </w:rPr>
              <w:t>Российской Федерации</w:t>
            </w:r>
          </w:p>
        </w:tc>
        <w:tc>
          <w:tcPr>
            <w:tcW w:w="2686" w:type="pct"/>
            <w:vMerge w:val="restart"/>
          </w:tcPr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4195">
              <w:rPr>
                <w:sz w:val="28"/>
                <w:szCs w:val="28"/>
              </w:rPr>
              <w:t>Наименование</w:t>
            </w:r>
          </w:p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3230C0" w:rsidRPr="00084195" w:rsidTr="00BE6FD5">
        <w:trPr>
          <w:trHeight w:val="986"/>
        </w:trPr>
        <w:tc>
          <w:tcPr>
            <w:tcW w:w="763" w:type="pct"/>
            <w:tcBorders>
              <w:bottom w:val="single" w:sz="4" w:space="0" w:color="auto"/>
            </w:tcBorders>
          </w:tcPr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4195">
              <w:rPr>
                <w:sz w:val="28"/>
                <w:szCs w:val="28"/>
              </w:rPr>
              <w:t xml:space="preserve">главного </w:t>
            </w:r>
            <w:proofErr w:type="spellStart"/>
            <w:proofErr w:type="gramStart"/>
            <w:r w:rsidRPr="00084195">
              <w:rPr>
                <w:sz w:val="28"/>
                <w:szCs w:val="28"/>
              </w:rPr>
              <w:t>админист-ратора</w:t>
            </w:r>
            <w:proofErr w:type="spellEnd"/>
            <w:proofErr w:type="gramEnd"/>
            <w:r w:rsidRPr="00084195">
              <w:rPr>
                <w:sz w:val="28"/>
                <w:szCs w:val="28"/>
              </w:rPr>
              <w:t xml:space="preserve"> доходов</w:t>
            </w:r>
          </w:p>
        </w:tc>
        <w:tc>
          <w:tcPr>
            <w:tcW w:w="1551" w:type="pct"/>
            <w:tcBorders>
              <w:bottom w:val="single" w:sz="4" w:space="0" w:color="auto"/>
            </w:tcBorders>
          </w:tcPr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4195">
              <w:rPr>
                <w:sz w:val="28"/>
                <w:szCs w:val="28"/>
              </w:rPr>
              <w:t xml:space="preserve">доходов </w:t>
            </w:r>
            <w:proofErr w:type="gramStart"/>
            <w:r w:rsidRPr="00084195">
              <w:rPr>
                <w:sz w:val="28"/>
                <w:szCs w:val="28"/>
              </w:rPr>
              <w:t>областного</w:t>
            </w:r>
            <w:proofErr w:type="gramEnd"/>
          </w:p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4195">
              <w:rPr>
                <w:sz w:val="28"/>
                <w:szCs w:val="28"/>
              </w:rPr>
              <w:t>бюджета</w:t>
            </w:r>
          </w:p>
        </w:tc>
        <w:tc>
          <w:tcPr>
            <w:tcW w:w="2686" w:type="pct"/>
            <w:vMerge/>
            <w:tcBorders>
              <w:bottom w:val="single" w:sz="4" w:space="0" w:color="auto"/>
            </w:tcBorders>
          </w:tcPr>
          <w:p w:rsidR="003230C0" w:rsidRPr="00084195" w:rsidRDefault="003230C0" w:rsidP="00BE6F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3230C0" w:rsidRPr="00084195" w:rsidTr="00BE6FD5">
        <w:tc>
          <w:tcPr>
            <w:tcW w:w="763" w:type="pct"/>
            <w:tcBorders>
              <w:bottom w:val="single" w:sz="4" w:space="0" w:color="auto"/>
            </w:tcBorders>
            <w:vAlign w:val="center"/>
          </w:tcPr>
          <w:p w:rsidR="003230C0" w:rsidRPr="00084195" w:rsidRDefault="003230C0" w:rsidP="00BE6FD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84195">
              <w:rPr>
                <w:sz w:val="28"/>
                <w:szCs w:val="28"/>
              </w:rPr>
              <w:t>82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1551" w:type="pct"/>
            <w:tcBorders>
              <w:bottom w:val="single" w:sz="4" w:space="0" w:color="auto"/>
            </w:tcBorders>
            <w:vAlign w:val="center"/>
          </w:tcPr>
          <w:p w:rsidR="003230C0" w:rsidRPr="00084195" w:rsidRDefault="003230C0" w:rsidP="00BE6FD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2 02 4</w:t>
            </w:r>
            <w:r w:rsidRPr="001831DC">
              <w:rPr>
                <w:sz w:val="28"/>
                <w:szCs w:val="28"/>
              </w:rPr>
              <w:t>9001 02 0000 150</w:t>
            </w:r>
          </w:p>
        </w:tc>
        <w:tc>
          <w:tcPr>
            <w:tcW w:w="2686" w:type="pct"/>
            <w:tcBorders>
              <w:bottom w:val="single" w:sz="4" w:space="0" w:color="auto"/>
            </w:tcBorders>
          </w:tcPr>
          <w:p w:rsidR="003230C0" w:rsidRDefault="003230C0" w:rsidP="00BE6F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  <w:p w:rsidR="003230C0" w:rsidRPr="00084195" w:rsidRDefault="003230C0" w:rsidP="00BE6FD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3230C0" w:rsidRPr="00AF7B42" w:rsidRDefault="003230C0" w:rsidP="003230C0">
      <w:pPr>
        <w:autoSpaceDE w:val="0"/>
        <w:autoSpaceDN w:val="0"/>
        <w:adjustRightInd w:val="0"/>
        <w:ind w:right="-6" w:firstLine="709"/>
        <w:jc w:val="both"/>
        <w:outlineLvl w:val="0"/>
        <w:rPr>
          <w:sz w:val="28"/>
          <w:szCs w:val="28"/>
        </w:rPr>
      </w:pPr>
    </w:p>
    <w:p w:rsidR="003230C0" w:rsidRPr="00AF7B42" w:rsidRDefault="003230C0" w:rsidP="003230C0">
      <w:pPr>
        <w:autoSpaceDE w:val="0"/>
        <w:autoSpaceDN w:val="0"/>
        <w:adjustRightInd w:val="0"/>
        <w:ind w:right="-6" w:firstLine="709"/>
        <w:jc w:val="both"/>
        <w:outlineLvl w:val="0"/>
        <w:rPr>
          <w:sz w:val="28"/>
          <w:szCs w:val="28"/>
        </w:rPr>
      </w:pPr>
      <w:r w:rsidRPr="00AF7B42">
        <w:rPr>
          <w:sz w:val="28"/>
          <w:szCs w:val="28"/>
        </w:rPr>
        <w:t xml:space="preserve">2. </w:t>
      </w:r>
      <w:proofErr w:type="gramStart"/>
      <w:r w:rsidRPr="00AF7B42">
        <w:rPr>
          <w:sz w:val="28"/>
          <w:szCs w:val="28"/>
        </w:rPr>
        <w:t>Контроль за</w:t>
      </w:r>
      <w:proofErr w:type="gramEnd"/>
      <w:r w:rsidRPr="00AF7B42">
        <w:rPr>
          <w:sz w:val="28"/>
          <w:szCs w:val="28"/>
        </w:rPr>
        <w:t xml:space="preserve"> исполнением настоящего постановления оставить </w:t>
      </w:r>
      <w:r>
        <w:rPr>
          <w:sz w:val="28"/>
          <w:szCs w:val="28"/>
        </w:rPr>
        <w:br/>
      </w:r>
      <w:r w:rsidRPr="00AF7B42">
        <w:rPr>
          <w:sz w:val="28"/>
          <w:szCs w:val="28"/>
        </w:rPr>
        <w:t>за директором департамента финансов Костромской области.</w:t>
      </w:r>
    </w:p>
    <w:p w:rsidR="003230C0" w:rsidRPr="00AF7B42" w:rsidRDefault="003230C0" w:rsidP="003230C0">
      <w:pPr>
        <w:pStyle w:val="ConsNormal"/>
        <w:widowControl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B42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3230C0" w:rsidRPr="00AF7B42" w:rsidRDefault="003230C0" w:rsidP="003230C0">
      <w:pPr>
        <w:pStyle w:val="ConsNormal"/>
        <w:widowControl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0C0" w:rsidRPr="00AF7B42" w:rsidRDefault="003230C0" w:rsidP="003230C0">
      <w:pPr>
        <w:pStyle w:val="ConsNormal"/>
        <w:widowControl/>
        <w:ind w:right="-5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0C0" w:rsidRPr="00AF7B42" w:rsidRDefault="003230C0" w:rsidP="003230C0">
      <w:pPr>
        <w:pStyle w:val="ConsNonformat"/>
        <w:widowControl/>
        <w:ind w:right="-5"/>
        <w:rPr>
          <w:rFonts w:ascii="Times New Roman" w:hAnsi="Times New Roman" w:cs="Times New Roman"/>
          <w:sz w:val="28"/>
          <w:szCs w:val="28"/>
        </w:rPr>
      </w:pPr>
      <w:r w:rsidRPr="00AF7B42">
        <w:rPr>
          <w:rFonts w:ascii="Times New Roman" w:hAnsi="Times New Roman" w:cs="Times New Roman"/>
          <w:sz w:val="28"/>
          <w:szCs w:val="28"/>
        </w:rPr>
        <w:t xml:space="preserve">Директор департамента </w:t>
      </w:r>
      <w:r w:rsidRPr="00255859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F7B42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F7B42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7B42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AF7B42">
        <w:rPr>
          <w:rFonts w:ascii="Times New Roman" w:hAnsi="Times New Roman" w:cs="Times New Roman"/>
          <w:sz w:val="28"/>
          <w:szCs w:val="28"/>
        </w:rPr>
        <w:t>И.Н.Замураев</w:t>
      </w:r>
      <w:proofErr w:type="spellEnd"/>
    </w:p>
    <w:p w:rsidR="003230C0" w:rsidRDefault="003230C0" w:rsidP="003230C0">
      <w:pPr>
        <w:pStyle w:val="ConsNonformat"/>
        <w:widowControl/>
        <w:ind w:right="-5"/>
        <w:rPr>
          <w:rFonts w:ascii="Times New Roman" w:hAnsi="Times New Roman" w:cs="Times New Roman"/>
          <w:sz w:val="28"/>
          <w:szCs w:val="28"/>
        </w:rPr>
      </w:pPr>
    </w:p>
    <w:p w:rsidR="003230C0" w:rsidRPr="008F4873" w:rsidRDefault="003230C0" w:rsidP="003230C0">
      <w:pPr>
        <w:rPr>
          <w:sz w:val="28"/>
          <w:szCs w:val="28"/>
        </w:rPr>
      </w:pPr>
    </w:p>
    <w:p w:rsidR="003230C0" w:rsidRDefault="003230C0" w:rsidP="003230C0"/>
    <w:p w:rsidR="003230C0" w:rsidRDefault="003230C0" w:rsidP="003230C0"/>
    <w:p w:rsidR="003230C0" w:rsidRPr="00084195" w:rsidRDefault="003230C0" w:rsidP="003230C0">
      <w:pPr>
        <w:ind w:left="-57" w:right="-57"/>
        <w:jc w:val="center"/>
        <w:rPr>
          <w:sz w:val="28"/>
          <w:szCs w:val="28"/>
        </w:rPr>
      </w:pPr>
      <w:r w:rsidRPr="00084195">
        <w:rPr>
          <w:sz w:val="28"/>
          <w:szCs w:val="28"/>
        </w:rPr>
        <w:lastRenderedPageBreak/>
        <w:t>ПОЯСНИТЕЛЬНАЯ ЗАПИСКА</w:t>
      </w:r>
    </w:p>
    <w:p w:rsidR="003230C0" w:rsidRPr="00084195" w:rsidRDefault="003230C0" w:rsidP="003230C0">
      <w:pPr>
        <w:ind w:right="71"/>
        <w:jc w:val="center"/>
        <w:rPr>
          <w:sz w:val="28"/>
          <w:szCs w:val="28"/>
        </w:rPr>
      </w:pPr>
      <w:r w:rsidRPr="00084195">
        <w:rPr>
          <w:sz w:val="28"/>
          <w:szCs w:val="28"/>
        </w:rPr>
        <w:t>к проекту постановления департамента финансов</w:t>
      </w:r>
      <w:r>
        <w:rPr>
          <w:sz w:val="28"/>
          <w:szCs w:val="28"/>
        </w:rPr>
        <w:t xml:space="preserve"> Костромской области</w:t>
      </w:r>
    </w:p>
    <w:p w:rsidR="003230C0" w:rsidRPr="00084195" w:rsidRDefault="003230C0" w:rsidP="003230C0">
      <w:pPr>
        <w:ind w:right="71"/>
        <w:jc w:val="center"/>
        <w:rPr>
          <w:sz w:val="28"/>
          <w:szCs w:val="28"/>
        </w:rPr>
      </w:pPr>
      <w:r w:rsidRPr="00084195">
        <w:rPr>
          <w:sz w:val="28"/>
          <w:szCs w:val="28"/>
        </w:rPr>
        <w:t>«Об администрировании доходов в бюджетную систему</w:t>
      </w:r>
    </w:p>
    <w:p w:rsidR="003230C0" w:rsidRPr="00084195" w:rsidRDefault="003230C0" w:rsidP="003230C0">
      <w:pPr>
        <w:ind w:right="71"/>
        <w:jc w:val="center"/>
        <w:rPr>
          <w:sz w:val="28"/>
          <w:szCs w:val="28"/>
        </w:rPr>
      </w:pPr>
      <w:r w:rsidRPr="00084195">
        <w:rPr>
          <w:sz w:val="28"/>
          <w:szCs w:val="28"/>
        </w:rPr>
        <w:t>Российской Федерации»</w:t>
      </w:r>
    </w:p>
    <w:p w:rsidR="003230C0" w:rsidRPr="00084195" w:rsidRDefault="003230C0" w:rsidP="003230C0">
      <w:pPr>
        <w:rPr>
          <w:b/>
          <w:sz w:val="28"/>
          <w:szCs w:val="28"/>
        </w:rPr>
      </w:pPr>
    </w:p>
    <w:p w:rsidR="003230C0" w:rsidRPr="00084195" w:rsidRDefault="003230C0" w:rsidP="003230C0">
      <w:pPr>
        <w:rPr>
          <w:b/>
          <w:sz w:val="28"/>
          <w:szCs w:val="28"/>
        </w:rPr>
      </w:pPr>
    </w:p>
    <w:p w:rsidR="003230C0" w:rsidRPr="00084195" w:rsidRDefault="003230C0" w:rsidP="003230C0">
      <w:pPr>
        <w:pStyle w:val="a9"/>
        <w:widowControl w:val="0"/>
        <w:numPr>
          <w:ilvl w:val="0"/>
          <w:numId w:val="7"/>
        </w:numPr>
        <w:autoSpaceDE w:val="0"/>
        <w:autoSpaceDN w:val="0"/>
        <w:adjustRightInd w:val="0"/>
        <w:spacing w:line="228" w:lineRule="auto"/>
        <w:ind w:left="0" w:firstLine="709"/>
        <w:jc w:val="both"/>
        <w:rPr>
          <w:b/>
          <w:color w:val="000000"/>
          <w:sz w:val="28"/>
          <w:szCs w:val="28"/>
        </w:rPr>
      </w:pPr>
      <w:r w:rsidRPr="00084195">
        <w:rPr>
          <w:b/>
          <w:color w:val="000000"/>
          <w:sz w:val="28"/>
          <w:szCs w:val="28"/>
        </w:rPr>
        <w:t>Обоснование необходимости принятия проекта правового акта.</w:t>
      </w:r>
    </w:p>
    <w:p w:rsidR="003230C0" w:rsidRPr="00084195" w:rsidRDefault="003230C0" w:rsidP="003230C0">
      <w:pPr>
        <w:ind w:firstLine="708"/>
        <w:jc w:val="both"/>
        <w:rPr>
          <w:sz w:val="28"/>
          <w:szCs w:val="28"/>
        </w:rPr>
      </w:pPr>
      <w:r w:rsidRPr="00084195">
        <w:rPr>
          <w:sz w:val="28"/>
          <w:szCs w:val="28"/>
        </w:rPr>
        <w:t xml:space="preserve">Настоящий проект постановления департамента финансов Костромской области «Об администрировании доходов в бюджетную систему Российской Федерации» разработан в соответствии с пунктом 2 статьи 20 Бюджетного кодекса Российской Федерации </w:t>
      </w:r>
      <w:r>
        <w:rPr>
          <w:sz w:val="28"/>
          <w:szCs w:val="28"/>
        </w:rPr>
        <w:t>для</w:t>
      </w:r>
      <w:r w:rsidRPr="00084195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обеспечения дорожной деятельности за счет средств резервного фонда Правительства Российской Федерации в целях реализации национального проекта «Безопасные и качественные автомобильные дороги»</w:t>
      </w:r>
      <w:r w:rsidRPr="00D759AB">
        <w:rPr>
          <w:sz w:val="28"/>
          <w:szCs w:val="28"/>
        </w:rPr>
        <w:t>.</w:t>
      </w:r>
    </w:p>
    <w:p w:rsidR="003230C0" w:rsidRPr="00084195" w:rsidRDefault="003230C0" w:rsidP="003230C0">
      <w:pPr>
        <w:pStyle w:val="a9"/>
        <w:widowControl w:val="0"/>
        <w:numPr>
          <w:ilvl w:val="0"/>
          <w:numId w:val="7"/>
        </w:numPr>
        <w:autoSpaceDE w:val="0"/>
        <w:autoSpaceDN w:val="0"/>
        <w:adjustRightInd w:val="0"/>
        <w:spacing w:line="228" w:lineRule="auto"/>
        <w:ind w:left="0" w:firstLine="709"/>
        <w:jc w:val="both"/>
        <w:rPr>
          <w:b/>
          <w:color w:val="000000"/>
          <w:sz w:val="28"/>
          <w:szCs w:val="28"/>
        </w:rPr>
      </w:pPr>
      <w:r w:rsidRPr="00084195">
        <w:rPr>
          <w:b/>
          <w:color w:val="000000"/>
          <w:sz w:val="28"/>
          <w:szCs w:val="28"/>
        </w:rPr>
        <w:t>Общая характеристика проекта правового акта.</w:t>
      </w:r>
    </w:p>
    <w:p w:rsidR="003230C0" w:rsidRDefault="003230C0" w:rsidP="003230C0">
      <w:pPr>
        <w:shd w:val="clear" w:color="auto" w:fill="FFFFFF"/>
        <w:spacing w:line="322" w:lineRule="exact"/>
        <w:ind w:right="34" w:firstLine="708"/>
        <w:jc w:val="both"/>
        <w:rPr>
          <w:sz w:val="28"/>
          <w:szCs w:val="28"/>
        </w:rPr>
      </w:pPr>
      <w:r w:rsidRPr="00084195">
        <w:rPr>
          <w:sz w:val="28"/>
          <w:szCs w:val="28"/>
        </w:rPr>
        <w:t>Проект постановления департамента финансов Костромской области предусматривает дополнение состава кодов классификации доходов бюджетов, закрепленных в 20</w:t>
      </w:r>
      <w:r>
        <w:rPr>
          <w:sz w:val="28"/>
          <w:szCs w:val="28"/>
        </w:rPr>
        <w:t>20</w:t>
      </w:r>
      <w:r w:rsidRPr="0008419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за департаментом транспорта и дорожного хозяйства Костромской области, кодом классификации доходов бюджетов: </w:t>
      </w:r>
    </w:p>
    <w:p w:rsidR="003230C0" w:rsidRDefault="003230C0" w:rsidP="003230C0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826 </w:t>
      </w:r>
      <w:r w:rsidRPr="00AE4EE0">
        <w:rPr>
          <w:sz w:val="28"/>
          <w:szCs w:val="28"/>
        </w:rPr>
        <w:t xml:space="preserve">2 02 </w:t>
      </w:r>
      <w:r>
        <w:rPr>
          <w:sz w:val="28"/>
          <w:szCs w:val="28"/>
        </w:rPr>
        <w:t>4</w:t>
      </w:r>
      <w:r w:rsidRPr="00AE4EE0">
        <w:rPr>
          <w:sz w:val="28"/>
          <w:szCs w:val="28"/>
        </w:rPr>
        <w:t>9001 02 0000 150</w:t>
      </w:r>
      <w:r>
        <w:rPr>
          <w:sz w:val="28"/>
          <w:szCs w:val="28"/>
        </w:rPr>
        <w:t xml:space="preserve"> Межбюджетные трансферты, передаваемые бюджетам субъектов Российской Федерации, </w:t>
      </w:r>
      <w:r w:rsidRPr="00AE4EE0">
        <w:rPr>
          <w:sz w:val="28"/>
          <w:szCs w:val="28"/>
        </w:rPr>
        <w:t>за счет средств резервного фонда Правительства Российской Федерации</w:t>
      </w:r>
      <w:r>
        <w:rPr>
          <w:sz w:val="28"/>
          <w:szCs w:val="28"/>
        </w:rPr>
        <w:t>.</w:t>
      </w:r>
    </w:p>
    <w:p w:rsidR="003230C0" w:rsidRPr="00084195" w:rsidRDefault="003230C0" w:rsidP="003230C0">
      <w:pPr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  <w:t xml:space="preserve">3. </w:t>
      </w:r>
      <w:r w:rsidRPr="00084195">
        <w:rPr>
          <w:b/>
          <w:color w:val="000000"/>
          <w:sz w:val="28"/>
          <w:szCs w:val="28"/>
        </w:rPr>
        <w:t>Возможные последствия принятия проекта правового акта.</w:t>
      </w:r>
    </w:p>
    <w:p w:rsidR="003230C0" w:rsidRDefault="003230C0" w:rsidP="003230C0">
      <w:pPr>
        <w:ind w:firstLine="708"/>
        <w:jc w:val="both"/>
        <w:rPr>
          <w:sz w:val="28"/>
          <w:szCs w:val="28"/>
        </w:rPr>
      </w:pPr>
      <w:r w:rsidRPr="00084195">
        <w:rPr>
          <w:color w:val="000000"/>
          <w:sz w:val="28"/>
          <w:szCs w:val="28"/>
        </w:rPr>
        <w:t>Реализация проекта постановления позволит</w:t>
      </w:r>
      <w:r>
        <w:rPr>
          <w:color w:val="000000"/>
          <w:sz w:val="28"/>
          <w:szCs w:val="28"/>
        </w:rPr>
        <w:t xml:space="preserve"> реализовать мероприятия по</w:t>
      </w:r>
      <w:r w:rsidRPr="0008419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приведению в нормативное состояние автомобильных дорог регионального и (или) межрегионального значения и улично-дорожной сети городских агломераций национального проекта «Безопасные и качественные автомобильные дороги».</w:t>
      </w:r>
    </w:p>
    <w:p w:rsidR="003230C0" w:rsidRPr="00937CB4" w:rsidRDefault="003230C0" w:rsidP="003230C0">
      <w:pPr>
        <w:ind w:firstLine="708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4. </w:t>
      </w:r>
      <w:r w:rsidRPr="00A41365">
        <w:rPr>
          <w:b/>
          <w:color w:val="000000"/>
          <w:sz w:val="28"/>
          <w:szCs w:val="28"/>
        </w:rPr>
        <w:t>Финансово-экономическое обоснование проекта правового акта.</w:t>
      </w:r>
      <w:r w:rsidRPr="00A41365">
        <w:rPr>
          <w:color w:val="000000"/>
          <w:sz w:val="28"/>
          <w:szCs w:val="28"/>
        </w:rPr>
        <w:t xml:space="preserve"> </w:t>
      </w:r>
    </w:p>
    <w:p w:rsidR="003230C0" w:rsidRDefault="003230C0" w:rsidP="003230C0">
      <w:pPr>
        <w:widowControl w:val="0"/>
        <w:autoSpaceDE w:val="0"/>
        <w:autoSpaceDN w:val="0"/>
        <w:adjustRightInd w:val="0"/>
        <w:spacing w:line="228" w:lineRule="auto"/>
        <w:ind w:firstLine="708"/>
        <w:jc w:val="both"/>
        <w:rPr>
          <w:sz w:val="28"/>
          <w:szCs w:val="28"/>
        </w:rPr>
      </w:pPr>
      <w:r w:rsidRPr="00084195">
        <w:rPr>
          <w:color w:val="000000"/>
          <w:sz w:val="28"/>
          <w:szCs w:val="28"/>
        </w:rPr>
        <w:t>Принятие проекта постановления не повлечет</w:t>
      </w:r>
      <w:r w:rsidRPr="000841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дополнительных </w:t>
      </w:r>
      <w:r w:rsidRPr="00084195">
        <w:rPr>
          <w:sz w:val="28"/>
          <w:szCs w:val="28"/>
        </w:rPr>
        <w:t>расходов за счет средств областного бюджета.</w:t>
      </w:r>
    </w:p>
    <w:p w:rsidR="003230C0" w:rsidRDefault="003230C0" w:rsidP="003230C0">
      <w:pPr>
        <w:widowControl w:val="0"/>
        <w:autoSpaceDE w:val="0"/>
        <w:autoSpaceDN w:val="0"/>
        <w:adjustRightInd w:val="0"/>
        <w:spacing w:line="228" w:lineRule="auto"/>
        <w:ind w:firstLine="708"/>
        <w:jc w:val="both"/>
        <w:rPr>
          <w:b/>
          <w:color w:val="000000"/>
          <w:sz w:val="28"/>
          <w:szCs w:val="28"/>
        </w:rPr>
      </w:pPr>
      <w:r w:rsidRPr="00E35922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Pr="00084195">
        <w:rPr>
          <w:b/>
          <w:color w:val="000000"/>
          <w:sz w:val="28"/>
          <w:szCs w:val="28"/>
        </w:rPr>
        <w:t xml:space="preserve">Информация о проведении оценки регулирующего воздействия проекта правового акта и ее результатах, а также </w:t>
      </w:r>
      <w:r>
        <w:rPr>
          <w:b/>
          <w:color w:val="000000"/>
          <w:sz w:val="28"/>
          <w:szCs w:val="28"/>
        </w:rPr>
        <w:br/>
      </w:r>
      <w:r w:rsidRPr="00084195">
        <w:rPr>
          <w:b/>
          <w:color w:val="000000"/>
          <w:sz w:val="28"/>
          <w:szCs w:val="28"/>
        </w:rPr>
        <w:t xml:space="preserve">о проведении </w:t>
      </w:r>
      <w:r>
        <w:rPr>
          <w:b/>
          <w:color w:val="000000"/>
          <w:sz w:val="28"/>
          <w:szCs w:val="28"/>
        </w:rPr>
        <w:t xml:space="preserve">либо </w:t>
      </w:r>
      <w:proofErr w:type="spellStart"/>
      <w:r>
        <w:rPr>
          <w:b/>
          <w:color w:val="000000"/>
          <w:sz w:val="28"/>
          <w:szCs w:val="28"/>
        </w:rPr>
        <w:t>непроведении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084195">
        <w:rPr>
          <w:b/>
          <w:color w:val="000000"/>
          <w:sz w:val="28"/>
          <w:szCs w:val="28"/>
        </w:rPr>
        <w:t>общественного обсуждения</w:t>
      </w:r>
      <w:r>
        <w:rPr>
          <w:b/>
          <w:color w:val="000000"/>
          <w:sz w:val="28"/>
          <w:szCs w:val="28"/>
        </w:rPr>
        <w:t>.</w:t>
      </w:r>
    </w:p>
    <w:p w:rsidR="003230C0" w:rsidRPr="00084195" w:rsidRDefault="003230C0" w:rsidP="003230C0">
      <w:pPr>
        <w:widowControl w:val="0"/>
        <w:autoSpaceDE w:val="0"/>
        <w:autoSpaceDN w:val="0"/>
        <w:adjustRightInd w:val="0"/>
        <w:spacing w:line="228" w:lineRule="auto"/>
        <w:ind w:firstLine="708"/>
        <w:jc w:val="both"/>
        <w:rPr>
          <w:sz w:val="28"/>
          <w:szCs w:val="28"/>
        </w:rPr>
      </w:pPr>
      <w:proofErr w:type="gramStart"/>
      <w:r w:rsidRPr="00084195">
        <w:rPr>
          <w:color w:val="000000"/>
          <w:sz w:val="28"/>
          <w:szCs w:val="28"/>
        </w:rPr>
        <w:t>Проект постановления не устанавливает новые и не изменяет ранее предусмотренные нормативными правовыми актами Костромской области обязанности для субъектов предпринимательской и инвестиционной деятельности,</w:t>
      </w:r>
      <w:r w:rsidRPr="00084195">
        <w:rPr>
          <w:noProof/>
          <w:color w:val="000000"/>
          <w:sz w:val="28"/>
          <w:szCs w:val="28"/>
        </w:rPr>
        <w:t xml:space="preserve"> а также не устанавливает, не изменяет и не отменяет ранее установленную ответственность за нарушение нормативных правовых актов Костромской области, затрагивающих вопросы осуществления предпринимательской и инвестиционной деятельности, и, в соответствии </w:t>
      </w:r>
      <w:r>
        <w:rPr>
          <w:noProof/>
          <w:color w:val="000000"/>
          <w:sz w:val="28"/>
          <w:szCs w:val="28"/>
        </w:rPr>
        <w:br/>
      </w:r>
      <w:r w:rsidRPr="00084195">
        <w:rPr>
          <w:noProof/>
          <w:color w:val="000000"/>
          <w:sz w:val="28"/>
          <w:szCs w:val="28"/>
        </w:rPr>
        <w:t xml:space="preserve">с пунктами 6, 8 </w:t>
      </w:r>
      <w:r w:rsidRPr="00084195">
        <w:rPr>
          <w:sz w:val="28"/>
          <w:szCs w:val="28"/>
        </w:rPr>
        <w:t>положения о порядке проведения оценки</w:t>
      </w:r>
      <w:proofErr w:type="gramEnd"/>
      <w:r w:rsidRPr="00084195">
        <w:rPr>
          <w:sz w:val="28"/>
          <w:szCs w:val="28"/>
        </w:rPr>
        <w:t xml:space="preserve"> регулирующего воздействия проектов нормативных правовых актов Костромской области, утвержденного постановлением администрации Костромской области </w:t>
      </w:r>
      <w:r>
        <w:rPr>
          <w:sz w:val="28"/>
          <w:szCs w:val="28"/>
        </w:rPr>
        <w:br/>
      </w:r>
      <w:r w:rsidRPr="00084195">
        <w:rPr>
          <w:sz w:val="28"/>
          <w:szCs w:val="28"/>
        </w:rPr>
        <w:t xml:space="preserve">от 15 ноября 2016 года № 444-а «Об утверждении положения о порядке </w:t>
      </w:r>
      <w:proofErr w:type="gramStart"/>
      <w:r w:rsidRPr="00084195">
        <w:rPr>
          <w:sz w:val="28"/>
          <w:szCs w:val="28"/>
        </w:rPr>
        <w:t xml:space="preserve">проведения оценки регулирующего воздействия проектов нормативных </w:t>
      </w:r>
      <w:r w:rsidRPr="00084195">
        <w:rPr>
          <w:sz w:val="28"/>
          <w:szCs w:val="28"/>
        </w:rPr>
        <w:lastRenderedPageBreak/>
        <w:t>правовых актов Костромской</w:t>
      </w:r>
      <w:proofErr w:type="gramEnd"/>
      <w:r w:rsidRPr="00084195">
        <w:rPr>
          <w:sz w:val="28"/>
          <w:szCs w:val="28"/>
        </w:rPr>
        <w:t xml:space="preserve"> области», не подлежит оценке регулирующего воздействия.</w:t>
      </w:r>
    </w:p>
    <w:p w:rsidR="003230C0" w:rsidRDefault="003230C0" w:rsidP="003230C0">
      <w:pPr>
        <w:widowControl w:val="0"/>
        <w:autoSpaceDE w:val="0"/>
        <w:autoSpaceDN w:val="0"/>
        <w:adjustRightInd w:val="0"/>
        <w:spacing w:line="228" w:lineRule="auto"/>
        <w:ind w:firstLine="708"/>
        <w:jc w:val="both"/>
        <w:rPr>
          <w:sz w:val="28"/>
          <w:szCs w:val="28"/>
        </w:rPr>
      </w:pPr>
      <w:r w:rsidRPr="00084195">
        <w:rPr>
          <w:color w:val="000000"/>
          <w:sz w:val="28"/>
          <w:szCs w:val="28"/>
        </w:rPr>
        <w:t>В соответствии с пунктом 3 части 2 статьи 13.1 Закона Костромской области от 11.01.2007г. №106-4-ЗКО «О нормативных правовых актах</w:t>
      </w:r>
      <w:r w:rsidRPr="00084195">
        <w:rPr>
          <w:sz w:val="28"/>
          <w:szCs w:val="28"/>
        </w:rPr>
        <w:t xml:space="preserve"> Костромской области» проект постановления не требует вынесения на общественное обсуждение.</w:t>
      </w:r>
    </w:p>
    <w:p w:rsidR="003230C0" w:rsidRPr="00A41365" w:rsidRDefault="003230C0" w:rsidP="003230C0">
      <w:pPr>
        <w:widowControl w:val="0"/>
        <w:autoSpaceDE w:val="0"/>
        <w:autoSpaceDN w:val="0"/>
        <w:adjustRightInd w:val="0"/>
        <w:spacing w:line="228" w:lineRule="auto"/>
        <w:ind w:firstLine="708"/>
        <w:jc w:val="both"/>
        <w:rPr>
          <w:b/>
          <w:sz w:val="28"/>
          <w:szCs w:val="28"/>
        </w:rPr>
      </w:pPr>
      <w:r w:rsidRPr="00A41365">
        <w:rPr>
          <w:b/>
          <w:sz w:val="28"/>
          <w:szCs w:val="28"/>
        </w:rPr>
        <w:t>6.</w:t>
      </w:r>
      <w:r>
        <w:rPr>
          <w:b/>
          <w:sz w:val="28"/>
          <w:szCs w:val="28"/>
        </w:rPr>
        <w:t xml:space="preserve"> </w:t>
      </w:r>
      <w:r w:rsidRPr="00A41365">
        <w:rPr>
          <w:b/>
          <w:sz w:val="28"/>
          <w:szCs w:val="28"/>
        </w:rPr>
        <w:t xml:space="preserve">Информация о целесообразности разработки и принятия правовых актов, необходимых для реализации предлагаемых решений, внесения изменений, приостановления, признания </w:t>
      </w:r>
      <w:proofErr w:type="gramStart"/>
      <w:r w:rsidRPr="00A41365">
        <w:rPr>
          <w:b/>
          <w:sz w:val="28"/>
          <w:szCs w:val="28"/>
        </w:rPr>
        <w:t>утратившими</w:t>
      </w:r>
      <w:proofErr w:type="gramEnd"/>
      <w:r w:rsidRPr="00A41365">
        <w:rPr>
          <w:b/>
          <w:sz w:val="28"/>
          <w:szCs w:val="28"/>
        </w:rPr>
        <w:t xml:space="preserve"> силу правовых актов в связи с принятием проекта правового акта.</w:t>
      </w:r>
    </w:p>
    <w:p w:rsidR="003230C0" w:rsidRPr="00084195" w:rsidRDefault="003230C0" w:rsidP="003230C0">
      <w:pPr>
        <w:widowControl w:val="0"/>
        <w:autoSpaceDE w:val="0"/>
        <w:autoSpaceDN w:val="0"/>
        <w:adjustRightInd w:val="0"/>
        <w:spacing w:line="228" w:lineRule="auto"/>
        <w:ind w:firstLine="709"/>
        <w:jc w:val="both"/>
        <w:rPr>
          <w:color w:val="000000"/>
          <w:sz w:val="28"/>
          <w:szCs w:val="28"/>
        </w:rPr>
      </w:pPr>
      <w:r w:rsidRPr="00084195">
        <w:rPr>
          <w:sz w:val="28"/>
          <w:szCs w:val="28"/>
        </w:rPr>
        <w:t xml:space="preserve">Принятие проекта постановления не потребует принятия, признания </w:t>
      </w:r>
      <w:proofErr w:type="gramStart"/>
      <w:r w:rsidRPr="00084195">
        <w:rPr>
          <w:color w:val="000000"/>
          <w:sz w:val="28"/>
          <w:szCs w:val="28"/>
        </w:rPr>
        <w:t>утратившими</w:t>
      </w:r>
      <w:proofErr w:type="gramEnd"/>
      <w:r w:rsidRPr="00084195">
        <w:rPr>
          <w:color w:val="000000"/>
          <w:sz w:val="28"/>
          <w:szCs w:val="28"/>
        </w:rPr>
        <w:t xml:space="preserve"> силу, приостановления, внесения изменений в иные правовые акты Костромской области. </w:t>
      </w:r>
    </w:p>
    <w:p w:rsidR="003230C0" w:rsidRPr="00084195" w:rsidRDefault="003230C0" w:rsidP="003230C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3230C0" w:rsidRPr="00084195" w:rsidRDefault="003230C0" w:rsidP="003230C0">
      <w:pPr>
        <w:ind w:firstLine="708"/>
        <w:jc w:val="both"/>
        <w:rPr>
          <w:sz w:val="28"/>
          <w:szCs w:val="28"/>
        </w:rPr>
      </w:pPr>
    </w:p>
    <w:p w:rsidR="003230C0" w:rsidRPr="00084195" w:rsidRDefault="003230C0" w:rsidP="003230C0">
      <w:pPr>
        <w:pStyle w:val="a5"/>
        <w:rPr>
          <w:sz w:val="28"/>
          <w:szCs w:val="28"/>
        </w:rPr>
      </w:pPr>
      <w:r w:rsidRPr="00084195">
        <w:rPr>
          <w:sz w:val="28"/>
          <w:szCs w:val="28"/>
        </w:rPr>
        <w:t xml:space="preserve">Директор департамента финансов                    </w:t>
      </w:r>
      <w:r>
        <w:rPr>
          <w:sz w:val="28"/>
          <w:szCs w:val="28"/>
        </w:rPr>
        <w:t xml:space="preserve">       </w:t>
      </w:r>
      <w:r w:rsidRPr="00084195">
        <w:rPr>
          <w:sz w:val="28"/>
          <w:szCs w:val="28"/>
        </w:rPr>
        <w:t xml:space="preserve">                     </w:t>
      </w:r>
      <w:proofErr w:type="spellStart"/>
      <w:r w:rsidRPr="00084195">
        <w:rPr>
          <w:sz w:val="28"/>
          <w:szCs w:val="28"/>
        </w:rPr>
        <w:t>И.Н.Замураев</w:t>
      </w:r>
      <w:proofErr w:type="spellEnd"/>
    </w:p>
    <w:p w:rsidR="003230C0" w:rsidRPr="00084195" w:rsidRDefault="003230C0" w:rsidP="003230C0">
      <w:pPr>
        <w:rPr>
          <w:b/>
          <w:sz w:val="28"/>
          <w:szCs w:val="28"/>
        </w:rPr>
      </w:pPr>
    </w:p>
    <w:p w:rsidR="003230C0" w:rsidRPr="00084195" w:rsidRDefault="003230C0" w:rsidP="003230C0">
      <w:pPr>
        <w:ind w:right="-5"/>
        <w:rPr>
          <w:sz w:val="28"/>
          <w:szCs w:val="28"/>
        </w:rPr>
      </w:pPr>
    </w:p>
    <w:p w:rsidR="003230C0" w:rsidRPr="00084195" w:rsidRDefault="003230C0" w:rsidP="003230C0">
      <w:pPr>
        <w:ind w:right="-5"/>
        <w:rPr>
          <w:sz w:val="28"/>
          <w:szCs w:val="28"/>
        </w:rPr>
      </w:pPr>
    </w:p>
    <w:p w:rsidR="003230C0" w:rsidRPr="00AF7B42" w:rsidRDefault="003230C0" w:rsidP="003230C0">
      <w:pPr>
        <w:ind w:firstLine="708"/>
        <w:jc w:val="both"/>
        <w:rPr>
          <w:sz w:val="28"/>
          <w:szCs w:val="28"/>
        </w:rPr>
      </w:pPr>
    </w:p>
    <w:p w:rsidR="003230C0" w:rsidRDefault="003230C0" w:rsidP="003230C0">
      <w:pPr>
        <w:jc w:val="center"/>
        <w:rPr>
          <w:b/>
          <w:sz w:val="28"/>
          <w:szCs w:val="28"/>
        </w:rPr>
      </w:pPr>
    </w:p>
    <w:p w:rsidR="003230C0" w:rsidRDefault="003230C0" w:rsidP="003230C0">
      <w:pPr>
        <w:jc w:val="center"/>
        <w:rPr>
          <w:b/>
          <w:sz w:val="28"/>
          <w:szCs w:val="28"/>
        </w:rPr>
      </w:pPr>
    </w:p>
    <w:p w:rsidR="003230C0" w:rsidRDefault="003230C0" w:rsidP="003230C0">
      <w:pPr>
        <w:jc w:val="center"/>
        <w:rPr>
          <w:b/>
          <w:sz w:val="28"/>
          <w:szCs w:val="28"/>
        </w:rPr>
      </w:pPr>
    </w:p>
    <w:p w:rsidR="003230C0" w:rsidRDefault="003230C0" w:rsidP="003230C0">
      <w:pPr>
        <w:jc w:val="center"/>
        <w:rPr>
          <w:b/>
          <w:sz w:val="28"/>
          <w:szCs w:val="28"/>
        </w:rPr>
      </w:pPr>
    </w:p>
    <w:p w:rsidR="003230C0" w:rsidRDefault="003230C0" w:rsidP="003230C0">
      <w:pPr>
        <w:jc w:val="center"/>
        <w:rPr>
          <w:b/>
          <w:sz w:val="28"/>
          <w:szCs w:val="28"/>
        </w:rPr>
      </w:pPr>
    </w:p>
    <w:p w:rsidR="003230C0" w:rsidRDefault="003230C0" w:rsidP="003230C0">
      <w:pPr>
        <w:jc w:val="center"/>
        <w:rPr>
          <w:b/>
          <w:sz w:val="28"/>
          <w:szCs w:val="28"/>
        </w:rPr>
      </w:pPr>
    </w:p>
    <w:p w:rsidR="003230C0" w:rsidRDefault="003230C0" w:rsidP="003230C0">
      <w:pPr>
        <w:jc w:val="center"/>
        <w:rPr>
          <w:b/>
          <w:sz w:val="28"/>
          <w:szCs w:val="28"/>
        </w:rPr>
      </w:pPr>
    </w:p>
    <w:p w:rsidR="003230C0" w:rsidRDefault="003230C0" w:rsidP="003230C0">
      <w:pPr>
        <w:jc w:val="center"/>
        <w:rPr>
          <w:sz w:val="28"/>
          <w:szCs w:val="28"/>
        </w:rPr>
      </w:pPr>
    </w:p>
    <w:p w:rsidR="003230C0" w:rsidRDefault="003230C0" w:rsidP="003230C0">
      <w:pPr>
        <w:jc w:val="center"/>
        <w:rPr>
          <w:sz w:val="28"/>
          <w:szCs w:val="28"/>
        </w:rPr>
      </w:pPr>
    </w:p>
    <w:p w:rsidR="003230C0" w:rsidRDefault="003230C0" w:rsidP="003230C0">
      <w:pPr>
        <w:jc w:val="center"/>
        <w:rPr>
          <w:sz w:val="28"/>
          <w:szCs w:val="28"/>
        </w:rPr>
      </w:pPr>
    </w:p>
    <w:p w:rsidR="003230C0" w:rsidRDefault="003230C0" w:rsidP="003230C0">
      <w:pPr>
        <w:jc w:val="center"/>
        <w:rPr>
          <w:sz w:val="28"/>
          <w:szCs w:val="28"/>
        </w:rPr>
      </w:pPr>
    </w:p>
    <w:p w:rsidR="003230C0" w:rsidRDefault="003230C0" w:rsidP="003230C0"/>
    <w:p w:rsidR="003230C0" w:rsidRPr="00AF7B42" w:rsidRDefault="003230C0" w:rsidP="003230C0">
      <w:pPr>
        <w:ind w:right="-5"/>
        <w:jc w:val="center"/>
        <w:rPr>
          <w:sz w:val="28"/>
          <w:szCs w:val="28"/>
        </w:rPr>
      </w:pPr>
    </w:p>
    <w:p w:rsidR="003230C0" w:rsidRPr="00AF7B42" w:rsidRDefault="003230C0" w:rsidP="003230C0">
      <w:pPr>
        <w:ind w:right="-5"/>
        <w:jc w:val="center"/>
        <w:rPr>
          <w:sz w:val="28"/>
          <w:szCs w:val="28"/>
        </w:rPr>
      </w:pPr>
    </w:p>
    <w:p w:rsidR="003230C0" w:rsidRPr="00AF7B42" w:rsidRDefault="003230C0" w:rsidP="003230C0">
      <w:pPr>
        <w:ind w:right="-5"/>
        <w:jc w:val="center"/>
        <w:rPr>
          <w:sz w:val="28"/>
          <w:szCs w:val="28"/>
        </w:rPr>
      </w:pPr>
    </w:p>
    <w:p w:rsidR="00AB05D2" w:rsidRDefault="00AB05D2" w:rsidP="00AB05D2">
      <w:pPr>
        <w:jc w:val="center"/>
        <w:rPr>
          <w:b/>
          <w:sz w:val="28"/>
          <w:szCs w:val="28"/>
        </w:rPr>
      </w:pPr>
    </w:p>
    <w:p w:rsidR="00E35922" w:rsidRDefault="00E35922" w:rsidP="00AB05D2">
      <w:pPr>
        <w:jc w:val="center"/>
        <w:rPr>
          <w:b/>
          <w:sz w:val="28"/>
          <w:szCs w:val="28"/>
        </w:rPr>
      </w:pPr>
    </w:p>
    <w:p w:rsidR="00E35922" w:rsidRDefault="00E35922" w:rsidP="00AB05D2">
      <w:pPr>
        <w:jc w:val="center"/>
        <w:rPr>
          <w:b/>
          <w:sz w:val="28"/>
          <w:szCs w:val="28"/>
        </w:rPr>
      </w:pPr>
    </w:p>
    <w:sectPr w:rsidR="00E35922" w:rsidSect="006E6AB8">
      <w:pgSz w:w="11906" w:h="16838"/>
      <w:pgMar w:top="709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F43F4"/>
    <w:multiLevelType w:val="hybridMultilevel"/>
    <w:tmpl w:val="85FEC43E"/>
    <w:lvl w:ilvl="0" w:tplc="07EC6404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40A6E49"/>
    <w:multiLevelType w:val="hybridMultilevel"/>
    <w:tmpl w:val="9820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878A1"/>
    <w:multiLevelType w:val="hybridMultilevel"/>
    <w:tmpl w:val="9820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A6516"/>
    <w:multiLevelType w:val="hybridMultilevel"/>
    <w:tmpl w:val="E7E60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834D2"/>
    <w:multiLevelType w:val="hybridMultilevel"/>
    <w:tmpl w:val="D584B1FE"/>
    <w:lvl w:ilvl="0" w:tplc="FBBA9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2A33436"/>
    <w:multiLevelType w:val="hybridMultilevel"/>
    <w:tmpl w:val="C25AA6AE"/>
    <w:lvl w:ilvl="0" w:tplc="0BE243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439D156B"/>
    <w:multiLevelType w:val="hybridMultilevel"/>
    <w:tmpl w:val="9B126D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B71262"/>
    <w:multiLevelType w:val="hybridMultilevel"/>
    <w:tmpl w:val="9820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AB5409"/>
    <w:multiLevelType w:val="hybridMultilevel"/>
    <w:tmpl w:val="AC523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62608B"/>
    <w:multiLevelType w:val="hybridMultilevel"/>
    <w:tmpl w:val="98209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B6618B"/>
    <w:multiLevelType w:val="hybridMultilevel"/>
    <w:tmpl w:val="D584B1FE"/>
    <w:lvl w:ilvl="0" w:tplc="FBBA9C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96D2E"/>
    <w:rsid w:val="00002B11"/>
    <w:rsid w:val="0000714F"/>
    <w:rsid w:val="000249BD"/>
    <w:rsid w:val="00032F9E"/>
    <w:rsid w:val="000433A1"/>
    <w:rsid w:val="00045C38"/>
    <w:rsid w:val="000474AD"/>
    <w:rsid w:val="00051959"/>
    <w:rsid w:val="000524CD"/>
    <w:rsid w:val="000526FB"/>
    <w:rsid w:val="00053D5B"/>
    <w:rsid w:val="00054D2B"/>
    <w:rsid w:val="00062358"/>
    <w:rsid w:val="00063B0F"/>
    <w:rsid w:val="000753C0"/>
    <w:rsid w:val="00077A08"/>
    <w:rsid w:val="0008000C"/>
    <w:rsid w:val="00081966"/>
    <w:rsid w:val="0009363E"/>
    <w:rsid w:val="00095DC7"/>
    <w:rsid w:val="000A679D"/>
    <w:rsid w:val="000B182E"/>
    <w:rsid w:val="000B23D7"/>
    <w:rsid w:val="000B4543"/>
    <w:rsid w:val="000B5198"/>
    <w:rsid w:val="000B7472"/>
    <w:rsid w:val="000C3AF1"/>
    <w:rsid w:val="000C4B3C"/>
    <w:rsid w:val="000C54EB"/>
    <w:rsid w:val="000C5C83"/>
    <w:rsid w:val="000D6F1D"/>
    <w:rsid w:val="000E02E4"/>
    <w:rsid w:val="000E131E"/>
    <w:rsid w:val="000E280B"/>
    <w:rsid w:val="000E66EA"/>
    <w:rsid w:val="000F2195"/>
    <w:rsid w:val="000F7AD9"/>
    <w:rsid w:val="00103272"/>
    <w:rsid w:val="0010490B"/>
    <w:rsid w:val="00110110"/>
    <w:rsid w:val="0012363C"/>
    <w:rsid w:val="001256A7"/>
    <w:rsid w:val="001278B4"/>
    <w:rsid w:val="0013208C"/>
    <w:rsid w:val="0013310E"/>
    <w:rsid w:val="00140DD8"/>
    <w:rsid w:val="00143144"/>
    <w:rsid w:val="00152CFE"/>
    <w:rsid w:val="001567CB"/>
    <w:rsid w:val="001671B6"/>
    <w:rsid w:val="001702A4"/>
    <w:rsid w:val="001815F2"/>
    <w:rsid w:val="00182922"/>
    <w:rsid w:val="00183303"/>
    <w:rsid w:val="00190042"/>
    <w:rsid w:val="00192B68"/>
    <w:rsid w:val="0019464F"/>
    <w:rsid w:val="00195B2F"/>
    <w:rsid w:val="00196312"/>
    <w:rsid w:val="001A45F2"/>
    <w:rsid w:val="001A466B"/>
    <w:rsid w:val="001B6281"/>
    <w:rsid w:val="001C2459"/>
    <w:rsid w:val="001C30B9"/>
    <w:rsid w:val="001C7288"/>
    <w:rsid w:val="001D0166"/>
    <w:rsid w:val="001D2384"/>
    <w:rsid w:val="001D4884"/>
    <w:rsid w:val="001E0358"/>
    <w:rsid w:val="001E06D8"/>
    <w:rsid w:val="001F1587"/>
    <w:rsid w:val="002014B0"/>
    <w:rsid w:val="002024C8"/>
    <w:rsid w:val="00231250"/>
    <w:rsid w:val="002370F9"/>
    <w:rsid w:val="00247A73"/>
    <w:rsid w:val="00252D54"/>
    <w:rsid w:val="00253866"/>
    <w:rsid w:val="0025543B"/>
    <w:rsid w:val="002562CE"/>
    <w:rsid w:val="0025638D"/>
    <w:rsid w:val="002647AE"/>
    <w:rsid w:val="00270DCC"/>
    <w:rsid w:val="00271AA7"/>
    <w:rsid w:val="00276EE6"/>
    <w:rsid w:val="002814C0"/>
    <w:rsid w:val="00282CEF"/>
    <w:rsid w:val="00283346"/>
    <w:rsid w:val="002858B7"/>
    <w:rsid w:val="00292E33"/>
    <w:rsid w:val="0029415E"/>
    <w:rsid w:val="00296D2E"/>
    <w:rsid w:val="00297B13"/>
    <w:rsid w:val="002A54B6"/>
    <w:rsid w:val="002B2F0B"/>
    <w:rsid w:val="002B327E"/>
    <w:rsid w:val="002B3882"/>
    <w:rsid w:val="002B775B"/>
    <w:rsid w:val="002C21A0"/>
    <w:rsid w:val="002C2DD7"/>
    <w:rsid w:val="002C5627"/>
    <w:rsid w:val="002C589D"/>
    <w:rsid w:val="002D1BD3"/>
    <w:rsid w:val="002D3894"/>
    <w:rsid w:val="002D53B2"/>
    <w:rsid w:val="002E2BD6"/>
    <w:rsid w:val="002E355C"/>
    <w:rsid w:val="002E56A3"/>
    <w:rsid w:val="002F2BD9"/>
    <w:rsid w:val="002F5B51"/>
    <w:rsid w:val="00301504"/>
    <w:rsid w:val="0030254E"/>
    <w:rsid w:val="00305E32"/>
    <w:rsid w:val="003125FE"/>
    <w:rsid w:val="00314BFC"/>
    <w:rsid w:val="00315DD0"/>
    <w:rsid w:val="00320F50"/>
    <w:rsid w:val="00322592"/>
    <w:rsid w:val="003230C0"/>
    <w:rsid w:val="00327C64"/>
    <w:rsid w:val="00331C0A"/>
    <w:rsid w:val="003336E6"/>
    <w:rsid w:val="003352BF"/>
    <w:rsid w:val="00336248"/>
    <w:rsid w:val="00342C81"/>
    <w:rsid w:val="00343E4D"/>
    <w:rsid w:val="00346910"/>
    <w:rsid w:val="00346A46"/>
    <w:rsid w:val="00361E3F"/>
    <w:rsid w:val="003642A6"/>
    <w:rsid w:val="00367EE3"/>
    <w:rsid w:val="00370153"/>
    <w:rsid w:val="00370E89"/>
    <w:rsid w:val="003864E2"/>
    <w:rsid w:val="003936B7"/>
    <w:rsid w:val="00393FA2"/>
    <w:rsid w:val="003A520B"/>
    <w:rsid w:val="003A54EA"/>
    <w:rsid w:val="003A6467"/>
    <w:rsid w:val="003A7BF3"/>
    <w:rsid w:val="003C0E86"/>
    <w:rsid w:val="003C2DD0"/>
    <w:rsid w:val="003C5220"/>
    <w:rsid w:val="003C6F9E"/>
    <w:rsid w:val="003D0466"/>
    <w:rsid w:val="003D2FFE"/>
    <w:rsid w:val="003E0113"/>
    <w:rsid w:val="003E1111"/>
    <w:rsid w:val="003E7F1B"/>
    <w:rsid w:val="003F1172"/>
    <w:rsid w:val="003F5612"/>
    <w:rsid w:val="00410174"/>
    <w:rsid w:val="00413947"/>
    <w:rsid w:val="004143FE"/>
    <w:rsid w:val="00416788"/>
    <w:rsid w:val="00420968"/>
    <w:rsid w:val="004211CE"/>
    <w:rsid w:val="004220D5"/>
    <w:rsid w:val="00425882"/>
    <w:rsid w:val="004363CA"/>
    <w:rsid w:val="00441BF4"/>
    <w:rsid w:val="004466FC"/>
    <w:rsid w:val="00446D16"/>
    <w:rsid w:val="00450095"/>
    <w:rsid w:val="00463AF9"/>
    <w:rsid w:val="00464663"/>
    <w:rsid w:val="00484759"/>
    <w:rsid w:val="00487452"/>
    <w:rsid w:val="004C557A"/>
    <w:rsid w:val="004C5DE6"/>
    <w:rsid w:val="004C7C72"/>
    <w:rsid w:val="004E2501"/>
    <w:rsid w:val="004E284E"/>
    <w:rsid w:val="004E5ABA"/>
    <w:rsid w:val="004F211D"/>
    <w:rsid w:val="004F30CF"/>
    <w:rsid w:val="004F4212"/>
    <w:rsid w:val="004F5840"/>
    <w:rsid w:val="00500783"/>
    <w:rsid w:val="00501299"/>
    <w:rsid w:val="00502DEF"/>
    <w:rsid w:val="005101D7"/>
    <w:rsid w:val="00515C02"/>
    <w:rsid w:val="00517B7C"/>
    <w:rsid w:val="005244F8"/>
    <w:rsid w:val="00530177"/>
    <w:rsid w:val="005303BB"/>
    <w:rsid w:val="00531AEA"/>
    <w:rsid w:val="005324D6"/>
    <w:rsid w:val="00541394"/>
    <w:rsid w:val="00552566"/>
    <w:rsid w:val="00554488"/>
    <w:rsid w:val="005559FA"/>
    <w:rsid w:val="00555C29"/>
    <w:rsid w:val="0056729E"/>
    <w:rsid w:val="00567786"/>
    <w:rsid w:val="005733D4"/>
    <w:rsid w:val="00580E3D"/>
    <w:rsid w:val="00583311"/>
    <w:rsid w:val="00584225"/>
    <w:rsid w:val="00587693"/>
    <w:rsid w:val="005964AF"/>
    <w:rsid w:val="0059771E"/>
    <w:rsid w:val="005A062C"/>
    <w:rsid w:val="005A1102"/>
    <w:rsid w:val="005A38E7"/>
    <w:rsid w:val="005A616F"/>
    <w:rsid w:val="005A7106"/>
    <w:rsid w:val="005B63CE"/>
    <w:rsid w:val="005C6158"/>
    <w:rsid w:val="005C65DA"/>
    <w:rsid w:val="005E184F"/>
    <w:rsid w:val="005E2B4C"/>
    <w:rsid w:val="005E30D9"/>
    <w:rsid w:val="005E5DF3"/>
    <w:rsid w:val="005E5ECC"/>
    <w:rsid w:val="005F1338"/>
    <w:rsid w:val="0060005A"/>
    <w:rsid w:val="00600B47"/>
    <w:rsid w:val="00610C90"/>
    <w:rsid w:val="0061305D"/>
    <w:rsid w:val="0061379E"/>
    <w:rsid w:val="00614A0C"/>
    <w:rsid w:val="00616CC0"/>
    <w:rsid w:val="0062272A"/>
    <w:rsid w:val="006330DB"/>
    <w:rsid w:val="0063551B"/>
    <w:rsid w:val="00640E90"/>
    <w:rsid w:val="00641F9D"/>
    <w:rsid w:val="0064231E"/>
    <w:rsid w:val="006437D3"/>
    <w:rsid w:val="00661C36"/>
    <w:rsid w:val="006810A7"/>
    <w:rsid w:val="00683330"/>
    <w:rsid w:val="00690615"/>
    <w:rsid w:val="006915EB"/>
    <w:rsid w:val="006933B7"/>
    <w:rsid w:val="00694AD8"/>
    <w:rsid w:val="00697CCC"/>
    <w:rsid w:val="006A39A7"/>
    <w:rsid w:val="006A5A1E"/>
    <w:rsid w:val="006B0F36"/>
    <w:rsid w:val="006B5241"/>
    <w:rsid w:val="006C0272"/>
    <w:rsid w:val="006C673C"/>
    <w:rsid w:val="006D2EE1"/>
    <w:rsid w:val="006D34BA"/>
    <w:rsid w:val="006D4765"/>
    <w:rsid w:val="006D6B15"/>
    <w:rsid w:val="006E24F5"/>
    <w:rsid w:val="006E48AE"/>
    <w:rsid w:val="006E61E6"/>
    <w:rsid w:val="006E6AB8"/>
    <w:rsid w:val="006F4869"/>
    <w:rsid w:val="00700C19"/>
    <w:rsid w:val="00707BD0"/>
    <w:rsid w:val="00710AC7"/>
    <w:rsid w:val="0071179C"/>
    <w:rsid w:val="00714A3B"/>
    <w:rsid w:val="00717613"/>
    <w:rsid w:val="0072122B"/>
    <w:rsid w:val="00727B9E"/>
    <w:rsid w:val="00732239"/>
    <w:rsid w:val="00745126"/>
    <w:rsid w:val="007564CA"/>
    <w:rsid w:val="0075775E"/>
    <w:rsid w:val="0078084D"/>
    <w:rsid w:val="00782438"/>
    <w:rsid w:val="00784EEC"/>
    <w:rsid w:val="00785F73"/>
    <w:rsid w:val="007A3394"/>
    <w:rsid w:val="007B71BD"/>
    <w:rsid w:val="007C43F1"/>
    <w:rsid w:val="007D076A"/>
    <w:rsid w:val="007F0254"/>
    <w:rsid w:val="007F3A71"/>
    <w:rsid w:val="007F3AE2"/>
    <w:rsid w:val="008049C7"/>
    <w:rsid w:val="0080613C"/>
    <w:rsid w:val="00810CF7"/>
    <w:rsid w:val="00815FF4"/>
    <w:rsid w:val="00822A02"/>
    <w:rsid w:val="0082503C"/>
    <w:rsid w:val="00826083"/>
    <w:rsid w:val="00826162"/>
    <w:rsid w:val="00833457"/>
    <w:rsid w:val="008463CB"/>
    <w:rsid w:val="00852E93"/>
    <w:rsid w:val="00853044"/>
    <w:rsid w:val="008538CE"/>
    <w:rsid w:val="00854FCD"/>
    <w:rsid w:val="00870C3C"/>
    <w:rsid w:val="00874C61"/>
    <w:rsid w:val="00880935"/>
    <w:rsid w:val="008876C8"/>
    <w:rsid w:val="008935CC"/>
    <w:rsid w:val="00893EF1"/>
    <w:rsid w:val="008A0764"/>
    <w:rsid w:val="008B000A"/>
    <w:rsid w:val="008C70A8"/>
    <w:rsid w:val="008D183C"/>
    <w:rsid w:val="008D2D4B"/>
    <w:rsid w:val="008F0976"/>
    <w:rsid w:val="008F4873"/>
    <w:rsid w:val="009037FA"/>
    <w:rsid w:val="00903E44"/>
    <w:rsid w:val="00904766"/>
    <w:rsid w:val="009076A4"/>
    <w:rsid w:val="0091054D"/>
    <w:rsid w:val="009142BF"/>
    <w:rsid w:val="009144B4"/>
    <w:rsid w:val="00923FAA"/>
    <w:rsid w:val="00930706"/>
    <w:rsid w:val="00932B5E"/>
    <w:rsid w:val="00962C35"/>
    <w:rsid w:val="009634AF"/>
    <w:rsid w:val="00963890"/>
    <w:rsid w:val="00964822"/>
    <w:rsid w:val="00970C76"/>
    <w:rsid w:val="009733D2"/>
    <w:rsid w:val="009761A0"/>
    <w:rsid w:val="00984C75"/>
    <w:rsid w:val="00985CE8"/>
    <w:rsid w:val="009861BF"/>
    <w:rsid w:val="009965DB"/>
    <w:rsid w:val="009A501D"/>
    <w:rsid w:val="009A78DF"/>
    <w:rsid w:val="009B42E6"/>
    <w:rsid w:val="009C1114"/>
    <w:rsid w:val="009C67AC"/>
    <w:rsid w:val="009D400D"/>
    <w:rsid w:val="009E0163"/>
    <w:rsid w:val="009E1500"/>
    <w:rsid w:val="009E1A5C"/>
    <w:rsid w:val="009E1C8D"/>
    <w:rsid w:val="009E1FE0"/>
    <w:rsid w:val="009E2807"/>
    <w:rsid w:val="009E31DA"/>
    <w:rsid w:val="009F248B"/>
    <w:rsid w:val="00A00F30"/>
    <w:rsid w:val="00A06DA4"/>
    <w:rsid w:val="00A07193"/>
    <w:rsid w:val="00A11197"/>
    <w:rsid w:val="00A1326D"/>
    <w:rsid w:val="00A167BB"/>
    <w:rsid w:val="00A236F4"/>
    <w:rsid w:val="00A27389"/>
    <w:rsid w:val="00A277FB"/>
    <w:rsid w:val="00A311B1"/>
    <w:rsid w:val="00A40F07"/>
    <w:rsid w:val="00A41365"/>
    <w:rsid w:val="00A427E5"/>
    <w:rsid w:val="00A4439B"/>
    <w:rsid w:val="00A458BC"/>
    <w:rsid w:val="00A46D38"/>
    <w:rsid w:val="00A507BA"/>
    <w:rsid w:val="00A5476D"/>
    <w:rsid w:val="00A55C75"/>
    <w:rsid w:val="00A56918"/>
    <w:rsid w:val="00A56FF5"/>
    <w:rsid w:val="00A57775"/>
    <w:rsid w:val="00A62BCB"/>
    <w:rsid w:val="00A63403"/>
    <w:rsid w:val="00A70407"/>
    <w:rsid w:val="00A7226F"/>
    <w:rsid w:val="00A73A6E"/>
    <w:rsid w:val="00A83113"/>
    <w:rsid w:val="00A92067"/>
    <w:rsid w:val="00A95AE7"/>
    <w:rsid w:val="00A965FA"/>
    <w:rsid w:val="00AA1C7B"/>
    <w:rsid w:val="00AB05D2"/>
    <w:rsid w:val="00AB0E12"/>
    <w:rsid w:val="00AB4FC3"/>
    <w:rsid w:val="00AB6287"/>
    <w:rsid w:val="00AC0950"/>
    <w:rsid w:val="00AC45A4"/>
    <w:rsid w:val="00AC6ED3"/>
    <w:rsid w:val="00AD13CD"/>
    <w:rsid w:val="00AD3C40"/>
    <w:rsid w:val="00AF4553"/>
    <w:rsid w:val="00AF7157"/>
    <w:rsid w:val="00AF7321"/>
    <w:rsid w:val="00AF7B42"/>
    <w:rsid w:val="00AF7E57"/>
    <w:rsid w:val="00B04D93"/>
    <w:rsid w:val="00B061BD"/>
    <w:rsid w:val="00B10DD5"/>
    <w:rsid w:val="00B16064"/>
    <w:rsid w:val="00B16428"/>
    <w:rsid w:val="00B17900"/>
    <w:rsid w:val="00B205E4"/>
    <w:rsid w:val="00B22C6B"/>
    <w:rsid w:val="00B33831"/>
    <w:rsid w:val="00B40382"/>
    <w:rsid w:val="00B42D3F"/>
    <w:rsid w:val="00B43EF5"/>
    <w:rsid w:val="00B45D6F"/>
    <w:rsid w:val="00B46E2F"/>
    <w:rsid w:val="00B50300"/>
    <w:rsid w:val="00B5066F"/>
    <w:rsid w:val="00B5195D"/>
    <w:rsid w:val="00B5349F"/>
    <w:rsid w:val="00B53940"/>
    <w:rsid w:val="00B56814"/>
    <w:rsid w:val="00B6090D"/>
    <w:rsid w:val="00B63FF8"/>
    <w:rsid w:val="00B7386B"/>
    <w:rsid w:val="00B82496"/>
    <w:rsid w:val="00B843F8"/>
    <w:rsid w:val="00B9062D"/>
    <w:rsid w:val="00B95CB7"/>
    <w:rsid w:val="00B97DEB"/>
    <w:rsid w:val="00BA14F8"/>
    <w:rsid w:val="00BA1A56"/>
    <w:rsid w:val="00BA6034"/>
    <w:rsid w:val="00BA665A"/>
    <w:rsid w:val="00BB7309"/>
    <w:rsid w:val="00BC0D3D"/>
    <w:rsid w:val="00BC2E9B"/>
    <w:rsid w:val="00BC4828"/>
    <w:rsid w:val="00BC7777"/>
    <w:rsid w:val="00BD1A04"/>
    <w:rsid w:val="00BD31B6"/>
    <w:rsid w:val="00BD5E2D"/>
    <w:rsid w:val="00BD7DA3"/>
    <w:rsid w:val="00BE0B5F"/>
    <w:rsid w:val="00BE6C1F"/>
    <w:rsid w:val="00BE79B3"/>
    <w:rsid w:val="00BE79F9"/>
    <w:rsid w:val="00BF150E"/>
    <w:rsid w:val="00C017DA"/>
    <w:rsid w:val="00C03E59"/>
    <w:rsid w:val="00C11DF9"/>
    <w:rsid w:val="00C157A1"/>
    <w:rsid w:val="00C170B3"/>
    <w:rsid w:val="00C23CD4"/>
    <w:rsid w:val="00C37D9E"/>
    <w:rsid w:val="00C406EA"/>
    <w:rsid w:val="00C414EA"/>
    <w:rsid w:val="00C47C65"/>
    <w:rsid w:val="00C506B6"/>
    <w:rsid w:val="00C5090E"/>
    <w:rsid w:val="00C51351"/>
    <w:rsid w:val="00C535C1"/>
    <w:rsid w:val="00C5723F"/>
    <w:rsid w:val="00C6169F"/>
    <w:rsid w:val="00C64569"/>
    <w:rsid w:val="00C66963"/>
    <w:rsid w:val="00C66F07"/>
    <w:rsid w:val="00C743AC"/>
    <w:rsid w:val="00C84595"/>
    <w:rsid w:val="00C918E2"/>
    <w:rsid w:val="00C95067"/>
    <w:rsid w:val="00C96161"/>
    <w:rsid w:val="00CA268E"/>
    <w:rsid w:val="00CA4D8E"/>
    <w:rsid w:val="00CA536E"/>
    <w:rsid w:val="00CA7BA2"/>
    <w:rsid w:val="00CB160B"/>
    <w:rsid w:val="00CB2C47"/>
    <w:rsid w:val="00CC4384"/>
    <w:rsid w:val="00CC7D3F"/>
    <w:rsid w:val="00CD448C"/>
    <w:rsid w:val="00CD5C42"/>
    <w:rsid w:val="00CE2BF4"/>
    <w:rsid w:val="00CF3048"/>
    <w:rsid w:val="00CF7502"/>
    <w:rsid w:val="00D132B1"/>
    <w:rsid w:val="00D16B7B"/>
    <w:rsid w:val="00D216A2"/>
    <w:rsid w:val="00D21996"/>
    <w:rsid w:val="00D24D8D"/>
    <w:rsid w:val="00D3094E"/>
    <w:rsid w:val="00D30BFC"/>
    <w:rsid w:val="00D3661F"/>
    <w:rsid w:val="00D4118E"/>
    <w:rsid w:val="00D45254"/>
    <w:rsid w:val="00D46572"/>
    <w:rsid w:val="00D5501D"/>
    <w:rsid w:val="00D63B1C"/>
    <w:rsid w:val="00D6545E"/>
    <w:rsid w:val="00D708D2"/>
    <w:rsid w:val="00D71242"/>
    <w:rsid w:val="00D759AB"/>
    <w:rsid w:val="00D75C49"/>
    <w:rsid w:val="00D7766B"/>
    <w:rsid w:val="00D779EE"/>
    <w:rsid w:val="00D8000E"/>
    <w:rsid w:val="00D924B9"/>
    <w:rsid w:val="00D932FE"/>
    <w:rsid w:val="00D9384C"/>
    <w:rsid w:val="00DA22D6"/>
    <w:rsid w:val="00DA7AA6"/>
    <w:rsid w:val="00DB151B"/>
    <w:rsid w:val="00DB203B"/>
    <w:rsid w:val="00DB22C6"/>
    <w:rsid w:val="00DB7A49"/>
    <w:rsid w:val="00DC0F6E"/>
    <w:rsid w:val="00DD2F31"/>
    <w:rsid w:val="00DD3925"/>
    <w:rsid w:val="00DD3DD9"/>
    <w:rsid w:val="00DD477F"/>
    <w:rsid w:val="00DD7835"/>
    <w:rsid w:val="00DD7C01"/>
    <w:rsid w:val="00DE21BF"/>
    <w:rsid w:val="00DE248B"/>
    <w:rsid w:val="00DE5653"/>
    <w:rsid w:val="00DF53B9"/>
    <w:rsid w:val="00DF7631"/>
    <w:rsid w:val="00E104A8"/>
    <w:rsid w:val="00E11F08"/>
    <w:rsid w:val="00E12123"/>
    <w:rsid w:val="00E12705"/>
    <w:rsid w:val="00E1572F"/>
    <w:rsid w:val="00E15AB3"/>
    <w:rsid w:val="00E227CC"/>
    <w:rsid w:val="00E246A3"/>
    <w:rsid w:val="00E256E2"/>
    <w:rsid w:val="00E35922"/>
    <w:rsid w:val="00E4172A"/>
    <w:rsid w:val="00E46714"/>
    <w:rsid w:val="00E55C65"/>
    <w:rsid w:val="00E71E80"/>
    <w:rsid w:val="00E75F8C"/>
    <w:rsid w:val="00E76163"/>
    <w:rsid w:val="00E82E35"/>
    <w:rsid w:val="00E8726B"/>
    <w:rsid w:val="00E90C5F"/>
    <w:rsid w:val="00E9352D"/>
    <w:rsid w:val="00E93B7C"/>
    <w:rsid w:val="00E93EEA"/>
    <w:rsid w:val="00E957CF"/>
    <w:rsid w:val="00EA79B0"/>
    <w:rsid w:val="00EB0453"/>
    <w:rsid w:val="00EB175B"/>
    <w:rsid w:val="00EB4B3E"/>
    <w:rsid w:val="00EB7448"/>
    <w:rsid w:val="00EB7C00"/>
    <w:rsid w:val="00EC0F62"/>
    <w:rsid w:val="00EC29FB"/>
    <w:rsid w:val="00EC3156"/>
    <w:rsid w:val="00EC38AE"/>
    <w:rsid w:val="00EC39C2"/>
    <w:rsid w:val="00EC5FA9"/>
    <w:rsid w:val="00EC7C44"/>
    <w:rsid w:val="00ED3431"/>
    <w:rsid w:val="00EE118C"/>
    <w:rsid w:val="00EE23D6"/>
    <w:rsid w:val="00EE4ABB"/>
    <w:rsid w:val="00EE6FA6"/>
    <w:rsid w:val="00EF0171"/>
    <w:rsid w:val="00EF03ED"/>
    <w:rsid w:val="00EF549F"/>
    <w:rsid w:val="00EF635C"/>
    <w:rsid w:val="00F073F9"/>
    <w:rsid w:val="00F12DEB"/>
    <w:rsid w:val="00F155BD"/>
    <w:rsid w:val="00F27D92"/>
    <w:rsid w:val="00F32C29"/>
    <w:rsid w:val="00F34360"/>
    <w:rsid w:val="00F34F04"/>
    <w:rsid w:val="00F42602"/>
    <w:rsid w:val="00F50202"/>
    <w:rsid w:val="00F50A2E"/>
    <w:rsid w:val="00F55F41"/>
    <w:rsid w:val="00F56DCF"/>
    <w:rsid w:val="00F665C9"/>
    <w:rsid w:val="00F80E2C"/>
    <w:rsid w:val="00F85020"/>
    <w:rsid w:val="00F8604E"/>
    <w:rsid w:val="00FA4D78"/>
    <w:rsid w:val="00FA55AC"/>
    <w:rsid w:val="00FB18EF"/>
    <w:rsid w:val="00FB2482"/>
    <w:rsid w:val="00FB52D1"/>
    <w:rsid w:val="00FC193A"/>
    <w:rsid w:val="00FC4368"/>
    <w:rsid w:val="00FC7BBA"/>
    <w:rsid w:val="00FD0482"/>
    <w:rsid w:val="00FD2DCD"/>
    <w:rsid w:val="00FE68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6D2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96D2E"/>
    <w:pPr>
      <w:keepNext/>
      <w:jc w:val="center"/>
      <w:outlineLvl w:val="0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64231E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6D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Subtitle"/>
    <w:basedOn w:val="a"/>
    <w:link w:val="a4"/>
    <w:qFormat/>
    <w:rsid w:val="00296D2E"/>
    <w:pPr>
      <w:jc w:val="center"/>
    </w:pPr>
    <w:rPr>
      <w:sz w:val="28"/>
      <w:szCs w:val="20"/>
    </w:rPr>
  </w:style>
  <w:style w:type="paragraph" w:customStyle="1" w:styleId="ConsNormal">
    <w:name w:val="ConsNormal"/>
    <w:rsid w:val="00C37D9E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37D9E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Title">
    <w:name w:val="ConsTitle"/>
    <w:rsid w:val="00C37D9E"/>
    <w:pPr>
      <w:widowControl w:val="0"/>
      <w:autoSpaceDE w:val="0"/>
      <w:autoSpaceDN w:val="0"/>
    </w:pPr>
    <w:rPr>
      <w:rFonts w:ascii="Arial" w:hAnsi="Arial" w:cs="Arial"/>
      <w:b/>
      <w:bCs/>
      <w:sz w:val="16"/>
      <w:szCs w:val="16"/>
    </w:rPr>
  </w:style>
  <w:style w:type="paragraph" w:customStyle="1" w:styleId="2">
    <w:name w:val="Знак2"/>
    <w:basedOn w:val="a"/>
    <w:rsid w:val="0064231E"/>
    <w:pPr>
      <w:tabs>
        <w:tab w:val="num" w:pos="1069"/>
      </w:tabs>
      <w:spacing w:after="160" w:line="240" w:lineRule="exact"/>
      <w:ind w:left="1069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103272"/>
    <w:pPr>
      <w:spacing w:after="120"/>
    </w:pPr>
  </w:style>
  <w:style w:type="table" w:styleId="a7">
    <w:name w:val="Table Grid"/>
    <w:basedOn w:val="a1"/>
    <w:rsid w:val="00D938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semiHidden/>
    <w:rsid w:val="002D1BD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463C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062358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List Paragraph"/>
    <w:basedOn w:val="a"/>
    <w:link w:val="aa"/>
    <w:uiPriority w:val="34"/>
    <w:qFormat/>
    <w:rsid w:val="009037FA"/>
    <w:pPr>
      <w:ind w:left="720"/>
      <w:contextualSpacing/>
    </w:pPr>
  </w:style>
  <w:style w:type="character" w:customStyle="1" w:styleId="a6">
    <w:name w:val="Основной текст Знак"/>
    <w:basedOn w:val="a0"/>
    <w:link w:val="a5"/>
    <w:rsid w:val="00AB05D2"/>
    <w:rPr>
      <w:sz w:val="24"/>
      <w:szCs w:val="24"/>
    </w:rPr>
  </w:style>
  <w:style w:type="paragraph" w:customStyle="1" w:styleId="ConsPlusTitle">
    <w:name w:val="ConsPlusTitle"/>
    <w:uiPriority w:val="99"/>
    <w:rsid w:val="008F4873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21">
    <w:name w:val="Основной текст 21"/>
    <w:basedOn w:val="a"/>
    <w:rsid w:val="008F4873"/>
    <w:pPr>
      <w:widowControl w:val="0"/>
      <w:shd w:val="clear" w:color="auto" w:fill="FFFFFF"/>
      <w:suppressAutoHyphens/>
      <w:autoSpaceDE w:val="0"/>
      <w:jc w:val="both"/>
    </w:pPr>
    <w:rPr>
      <w:rFonts w:ascii="Courier New" w:hAnsi="Courier New" w:cs="Courier New"/>
      <w:sz w:val="28"/>
      <w:szCs w:val="28"/>
      <w:lang w:eastAsia="ar-SA"/>
    </w:rPr>
  </w:style>
  <w:style w:type="character" w:customStyle="1" w:styleId="aa">
    <w:name w:val="Абзац списка Знак"/>
    <w:link w:val="a9"/>
    <w:uiPriority w:val="34"/>
    <w:rsid w:val="00E35922"/>
    <w:rPr>
      <w:sz w:val="24"/>
      <w:szCs w:val="24"/>
    </w:rPr>
  </w:style>
  <w:style w:type="character" w:customStyle="1" w:styleId="50">
    <w:name w:val="Заголовок 5 Знак"/>
    <w:basedOn w:val="a0"/>
    <w:link w:val="5"/>
    <w:rsid w:val="00C414EA"/>
    <w:rPr>
      <w:b/>
      <w:bCs/>
      <w:i/>
      <w:iCs/>
      <w:sz w:val="26"/>
      <w:szCs w:val="26"/>
    </w:rPr>
  </w:style>
  <w:style w:type="character" w:styleId="ab">
    <w:name w:val="Hyperlink"/>
    <w:basedOn w:val="a0"/>
    <w:rsid w:val="00D932FE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3230C0"/>
    <w:rPr>
      <w:sz w:val="28"/>
    </w:rPr>
  </w:style>
  <w:style w:type="character" w:customStyle="1" w:styleId="a4">
    <w:name w:val="Подзаголовок Знак"/>
    <w:basedOn w:val="a0"/>
    <w:link w:val="a3"/>
    <w:rsid w:val="003230C0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0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epfin@adm44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95204C-B69E-4B07-9AED-8BB459222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686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КОСТРОМСКАЯ ОБЛАСТЬ</vt:lpstr>
    </vt:vector>
  </TitlesOfParts>
  <Company/>
  <LinksUpToDate>false</LinksUpToDate>
  <CharactersWithSpaces>6019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КОСТРОМСКАЯ ОБЛАСТЬ</dc:title>
  <dc:creator>Пользователь</dc:creator>
  <cp:lastModifiedBy>Mitina</cp:lastModifiedBy>
  <cp:revision>8</cp:revision>
  <cp:lastPrinted>2020-09-02T06:56:00Z</cp:lastPrinted>
  <dcterms:created xsi:type="dcterms:W3CDTF">2020-01-20T11:12:00Z</dcterms:created>
  <dcterms:modified xsi:type="dcterms:W3CDTF">2020-09-02T06:56:00Z</dcterms:modified>
</cp:coreProperties>
</file>